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284A" w14:textId="5919F263" w:rsidR="00B8413D" w:rsidRPr="00C41198" w:rsidRDefault="00C36D7D" w:rsidP="7D456738">
      <w:pPr>
        <w:pStyle w:val="HighlightedtextAccent"/>
        <w:jc w:val="center"/>
        <w:rPr>
          <w:rFonts w:asciiTheme="majorHAnsi" w:hAnsiTheme="majorHAnsi" w:cstheme="majorBidi"/>
          <w:b/>
          <w:bCs/>
        </w:rPr>
      </w:pPr>
      <w:r w:rsidRPr="00C41198">
        <w:rPr>
          <w:rFonts w:asciiTheme="majorHAnsi" w:hAnsiTheme="majorHAnsi" w:cstheme="majorBidi"/>
          <w:b/>
          <w:bCs/>
        </w:rPr>
        <w:t xml:space="preserve">Call for </w:t>
      </w:r>
      <w:r w:rsidR="00761CB2" w:rsidRPr="00C41198">
        <w:rPr>
          <w:rFonts w:asciiTheme="majorHAnsi" w:hAnsiTheme="majorHAnsi" w:cstheme="majorBidi"/>
          <w:b/>
          <w:bCs/>
        </w:rPr>
        <w:t>Expression</w:t>
      </w:r>
      <w:r w:rsidR="006C5D93">
        <w:rPr>
          <w:rFonts w:asciiTheme="majorHAnsi" w:hAnsiTheme="majorHAnsi" w:cstheme="majorBidi"/>
          <w:b/>
          <w:bCs/>
        </w:rPr>
        <w:t>s</w:t>
      </w:r>
      <w:r w:rsidR="00761CB2" w:rsidRPr="00C41198">
        <w:rPr>
          <w:rFonts w:asciiTheme="majorHAnsi" w:hAnsiTheme="majorHAnsi" w:cstheme="majorBidi"/>
          <w:b/>
          <w:bCs/>
        </w:rPr>
        <w:t xml:space="preserve"> of Interest</w:t>
      </w:r>
      <w:r w:rsidRPr="00C41198">
        <w:rPr>
          <w:rFonts w:asciiTheme="majorHAnsi" w:hAnsiTheme="majorHAnsi" w:cstheme="majorBidi"/>
          <w:b/>
          <w:bCs/>
        </w:rPr>
        <w:t xml:space="preserve"> (</w:t>
      </w:r>
      <w:proofErr w:type="spellStart"/>
      <w:r w:rsidRPr="00C41198">
        <w:rPr>
          <w:rFonts w:asciiTheme="majorHAnsi" w:hAnsiTheme="majorHAnsi" w:cstheme="majorBidi"/>
          <w:b/>
          <w:bCs/>
        </w:rPr>
        <w:t>EoI</w:t>
      </w:r>
      <w:proofErr w:type="spellEnd"/>
      <w:r w:rsidRPr="00C41198">
        <w:rPr>
          <w:rFonts w:asciiTheme="majorHAnsi" w:hAnsiTheme="majorHAnsi" w:cstheme="majorBidi"/>
          <w:b/>
          <w:bCs/>
        </w:rPr>
        <w:t xml:space="preserve">) for </w:t>
      </w:r>
      <w:r w:rsidR="00F77225">
        <w:rPr>
          <w:rFonts w:asciiTheme="majorHAnsi" w:hAnsiTheme="majorHAnsi" w:cstheme="majorBidi"/>
          <w:b/>
          <w:bCs/>
        </w:rPr>
        <w:t>Biog</w:t>
      </w:r>
      <w:r w:rsidR="00AA084E">
        <w:rPr>
          <w:rFonts w:asciiTheme="majorHAnsi" w:hAnsiTheme="majorHAnsi" w:cstheme="majorBidi"/>
          <w:b/>
          <w:bCs/>
        </w:rPr>
        <w:t>a</w:t>
      </w:r>
      <w:r w:rsidR="005F0D79">
        <w:rPr>
          <w:rFonts w:asciiTheme="majorHAnsi" w:hAnsiTheme="majorHAnsi" w:cstheme="majorBidi"/>
          <w:b/>
          <w:bCs/>
        </w:rPr>
        <w:t xml:space="preserve">s </w:t>
      </w:r>
      <w:r w:rsidR="00717E5C">
        <w:rPr>
          <w:rFonts w:asciiTheme="majorHAnsi" w:hAnsiTheme="majorHAnsi" w:cstheme="majorBidi"/>
          <w:b/>
          <w:bCs/>
        </w:rPr>
        <w:t>Enterprises</w:t>
      </w:r>
      <w:r w:rsidR="005C7A66">
        <w:rPr>
          <w:rFonts w:asciiTheme="majorHAnsi" w:hAnsiTheme="majorHAnsi" w:cstheme="majorBidi"/>
          <w:b/>
          <w:bCs/>
        </w:rPr>
        <w:t xml:space="preserve"> in Kenya</w:t>
      </w:r>
      <w:r w:rsidR="005F0D79">
        <w:rPr>
          <w:rFonts w:asciiTheme="majorHAnsi" w:hAnsiTheme="majorHAnsi" w:cstheme="majorBidi"/>
          <w:b/>
          <w:bCs/>
        </w:rPr>
        <w:t xml:space="preserve"> </w:t>
      </w:r>
      <w:r w:rsidR="00AA084E">
        <w:rPr>
          <w:rFonts w:asciiTheme="majorHAnsi" w:hAnsiTheme="majorHAnsi" w:cstheme="majorBidi"/>
          <w:b/>
          <w:bCs/>
        </w:rPr>
        <w:t>to participate in a Results Based Financing Facility</w:t>
      </w:r>
    </w:p>
    <w:p w14:paraId="4B593BB4" w14:textId="77777777" w:rsidR="002A7F3E" w:rsidRDefault="002A7F3E" w:rsidP="00A109C4">
      <w:pPr>
        <w:pStyle w:val="Accent"/>
        <w:rPr>
          <w:rFonts w:cstheme="majorHAnsi"/>
          <w:bCs/>
          <w:sz w:val="18"/>
          <w:szCs w:val="18"/>
        </w:rPr>
      </w:pPr>
    </w:p>
    <w:p w14:paraId="06DAC056" w14:textId="2B88405D" w:rsidR="00AB0A24" w:rsidRPr="00E13B7C" w:rsidRDefault="00FC4F99" w:rsidP="00E13B7C">
      <w:pPr>
        <w:pStyle w:val="Accent"/>
        <w:rPr>
          <w:rFonts w:cstheme="majorHAnsi"/>
          <w:sz w:val="20"/>
          <w:szCs w:val="20"/>
        </w:rPr>
      </w:pPr>
      <w:r w:rsidRPr="00E13B7C">
        <w:rPr>
          <w:rFonts w:cstheme="majorHAnsi"/>
          <w:sz w:val="20"/>
          <w:szCs w:val="20"/>
        </w:rPr>
        <w:t>Opportunity</w:t>
      </w:r>
    </w:p>
    <w:p w14:paraId="21E6A9F3" w14:textId="684BD4D1" w:rsidR="000A2D8D" w:rsidRPr="00B00112" w:rsidRDefault="000A2D8D" w:rsidP="000116D0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B00112">
        <w:rPr>
          <w:rFonts w:asciiTheme="majorHAnsi" w:hAnsiTheme="majorHAnsi" w:cstheme="majorHAnsi"/>
          <w:sz w:val="18"/>
          <w:szCs w:val="18"/>
        </w:rPr>
        <w:t>Energising Development Kenya Programme (EnDev Kenya),</w:t>
      </w:r>
      <w:r w:rsidR="00480E6E" w:rsidRPr="00B00112">
        <w:rPr>
          <w:rFonts w:asciiTheme="majorHAnsi" w:hAnsiTheme="majorHAnsi" w:cstheme="majorHAnsi"/>
          <w:sz w:val="18"/>
          <w:szCs w:val="18"/>
        </w:rPr>
        <w:t xml:space="preserve"> through the</w:t>
      </w:r>
      <w:r w:rsidR="009A6EE7" w:rsidRPr="00B00112">
        <w:rPr>
          <w:rFonts w:asciiTheme="majorHAnsi" w:hAnsiTheme="majorHAnsi" w:cstheme="majorHAnsi"/>
          <w:sz w:val="18"/>
          <w:szCs w:val="18"/>
        </w:rPr>
        <w:t xml:space="preserve"> </w:t>
      </w:r>
      <w:r w:rsidR="009A6EE7" w:rsidRPr="00B00112">
        <w:rPr>
          <w:rFonts w:asciiTheme="majorHAnsi" w:hAnsiTheme="majorHAnsi" w:cstheme="majorHAnsi"/>
          <w:b/>
          <w:bCs/>
          <w:sz w:val="18"/>
          <w:szCs w:val="18"/>
        </w:rPr>
        <w:t>EnDev - African Biodigester Component (ABC</w:t>
      </w:r>
      <w:r w:rsidR="009A6EE7" w:rsidRPr="00B00112">
        <w:rPr>
          <w:rFonts w:asciiTheme="majorHAnsi" w:hAnsiTheme="majorHAnsi" w:cstheme="majorHAnsi"/>
          <w:sz w:val="18"/>
          <w:szCs w:val="18"/>
        </w:rPr>
        <w:t>)</w:t>
      </w:r>
      <w:r w:rsidR="008E7411" w:rsidRPr="00B00112">
        <w:rPr>
          <w:rFonts w:asciiTheme="majorHAnsi" w:hAnsiTheme="majorHAnsi" w:cstheme="majorHAnsi"/>
          <w:sz w:val="18"/>
          <w:szCs w:val="18"/>
        </w:rPr>
        <w:t>,</w:t>
      </w:r>
      <w:r w:rsidR="008E7411" w:rsidRPr="00B0011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9A6EE7" w:rsidRPr="00B00112">
        <w:rPr>
          <w:rFonts w:asciiTheme="majorHAnsi" w:hAnsiTheme="majorHAnsi" w:cstheme="majorHAnsi"/>
          <w:sz w:val="18"/>
          <w:szCs w:val="18"/>
        </w:rPr>
        <w:t>aims to support the growth and sustainability of a commercial biodigester sector in Kenya</w:t>
      </w:r>
      <w:r w:rsidR="006C3D33" w:rsidRPr="00B00112">
        <w:rPr>
          <w:rFonts w:asciiTheme="majorHAnsi" w:hAnsiTheme="majorHAnsi" w:cstheme="majorHAnsi"/>
          <w:sz w:val="18"/>
          <w:szCs w:val="18"/>
        </w:rPr>
        <w:t xml:space="preserve"> </w:t>
      </w:r>
      <w:r w:rsidR="00A26B3D" w:rsidRPr="00B00112">
        <w:rPr>
          <w:rFonts w:asciiTheme="majorHAnsi" w:hAnsiTheme="majorHAnsi" w:cstheme="majorHAnsi"/>
          <w:sz w:val="18"/>
          <w:szCs w:val="18"/>
        </w:rPr>
        <w:t xml:space="preserve">hence </w:t>
      </w:r>
      <w:r w:rsidR="006C3D33" w:rsidRPr="00B00112">
        <w:rPr>
          <w:rFonts w:asciiTheme="majorHAnsi" w:hAnsiTheme="majorHAnsi" w:cstheme="majorHAnsi"/>
          <w:sz w:val="18"/>
          <w:szCs w:val="18"/>
        </w:rPr>
        <w:t>enhancing market development and access of good quality small scale biogas digesters for domestic and productive use</w:t>
      </w:r>
      <w:r w:rsidR="009A6EE7" w:rsidRPr="00B00112">
        <w:rPr>
          <w:rFonts w:asciiTheme="majorHAnsi" w:hAnsiTheme="majorHAnsi" w:cstheme="majorHAnsi"/>
          <w:sz w:val="18"/>
          <w:szCs w:val="18"/>
        </w:rPr>
        <w:t>.</w:t>
      </w:r>
      <w:r w:rsidR="009370FB" w:rsidRPr="00B00112">
        <w:rPr>
          <w:rFonts w:asciiTheme="majorHAnsi" w:hAnsiTheme="majorHAnsi" w:cstheme="majorHAnsi"/>
          <w:sz w:val="18"/>
          <w:szCs w:val="18"/>
        </w:rPr>
        <w:t xml:space="preserve"> </w:t>
      </w:r>
      <w:r w:rsidR="009370FB" w:rsidRPr="00B00112">
        <w:rPr>
          <w:rFonts w:eastAsia="Calibri"/>
          <w:sz w:val="18"/>
          <w:szCs w:val="18"/>
        </w:rPr>
        <w:t>A Result</w:t>
      </w:r>
      <w:r w:rsidR="008E7DF7">
        <w:rPr>
          <w:rFonts w:eastAsia="Calibri"/>
          <w:sz w:val="18"/>
          <w:szCs w:val="18"/>
        </w:rPr>
        <w:noBreakHyphen/>
      </w:r>
      <w:r w:rsidR="009370FB" w:rsidRPr="00B00112">
        <w:rPr>
          <w:rFonts w:eastAsia="Calibri"/>
          <w:sz w:val="18"/>
          <w:szCs w:val="18"/>
        </w:rPr>
        <w:t>Based Finance (RBF) facility will be the core instrument of the project</w:t>
      </w:r>
      <w:r w:rsidR="00A26B3D" w:rsidRPr="00B00112">
        <w:rPr>
          <w:rFonts w:eastAsia="Calibri"/>
          <w:sz w:val="18"/>
          <w:szCs w:val="18"/>
        </w:rPr>
        <w:t xml:space="preserve"> for small-scale biodigesters</w:t>
      </w:r>
      <w:r w:rsidR="009370FB" w:rsidRPr="00B00112">
        <w:rPr>
          <w:rFonts w:eastAsia="Calibri"/>
          <w:sz w:val="18"/>
          <w:szCs w:val="18"/>
        </w:rPr>
        <w:t xml:space="preserve">. </w:t>
      </w:r>
      <w:r w:rsidR="009A6EE7" w:rsidRPr="00B00112">
        <w:rPr>
          <w:rFonts w:asciiTheme="majorHAnsi" w:hAnsiTheme="majorHAnsi" w:cstheme="majorHAnsi"/>
          <w:sz w:val="18"/>
          <w:szCs w:val="18"/>
        </w:rPr>
        <w:t>EnDev -</w:t>
      </w:r>
      <w:r w:rsidR="008E7411" w:rsidRPr="00B00112">
        <w:rPr>
          <w:rFonts w:asciiTheme="majorHAnsi" w:hAnsiTheme="majorHAnsi" w:cstheme="majorHAnsi"/>
          <w:sz w:val="18"/>
          <w:szCs w:val="18"/>
        </w:rPr>
        <w:t xml:space="preserve"> </w:t>
      </w:r>
      <w:r w:rsidR="009A6EE7" w:rsidRPr="00B00112">
        <w:rPr>
          <w:rFonts w:asciiTheme="majorHAnsi" w:hAnsiTheme="majorHAnsi" w:cstheme="majorHAnsi"/>
          <w:sz w:val="18"/>
          <w:szCs w:val="18"/>
        </w:rPr>
        <w:t xml:space="preserve">ABC </w:t>
      </w:r>
      <w:r w:rsidRPr="00B00112">
        <w:rPr>
          <w:rFonts w:asciiTheme="majorHAnsi" w:hAnsiTheme="majorHAnsi" w:cstheme="majorHAnsi"/>
          <w:sz w:val="18"/>
          <w:szCs w:val="18"/>
        </w:rPr>
        <w:t>is</w:t>
      </w:r>
      <w:r w:rsidR="006C3D33" w:rsidRPr="00B00112">
        <w:rPr>
          <w:rFonts w:asciiTheme="majorHAnsi" w:hAnsiTheme="majorHAnsi" w:cstheme="majorHAnsi"/>
          <w:sz w:val="18"/>
          <w:szCs w:val="18"/>
        </w:rPr>
        <w:t xml:space="preserve"> therefore</w:t>
      </w:r>
      <w:r w:rsidRPr="00B00112">
        <w:rPr>
          <w:rFonts w:asciiTheme="majorHAnsi" w:hAnsiTheme="majorHAnsi" w:cstheme="majorHAnsi"/>
          <w:sz w:val="18"/>
          <w:szCs w:val="18"/>
        </w:rPr>
        <w:t xml:space="preserve"> </w:t>
      </w:r>
      <w:r w:rsidR="00927DEC" w:rsidRPr="00B00112">
        <w:rPr>
          <w:rFonts w:asciiTheme="majorHAnsi" w:hAnsiTheme="majorHAnsi" w:cstheme="majorHAnsi"/>
          <w:sz w:val="18"/>
          <w:szCs w:val="18"/>
        </w:rPr>
        <w:t xml:space="preserve">inviting </w:t>
      </w:r>
      <w:r w:rsidR="00F35B32" w:rsidRPr="00B00112">
        <w:rPr>
          <w:rFonts w:asciiTheme="majorHAnsi" w:hAnsiTheme="majorHAnsi" w:cstheme="majorHAnsi"/>
          <w:sz w:val="18"/>
          <w:szCs w:val="18"/>
        </w:rPr>
        <w:t>biogas</w:t>
      </w:r>
      <w:r w:rsidR="00927DEC" w:rsidRPr="00B00112">
        <w:rPr>
          <w:rFonts w:asciiTheme="majorHAnsi" w:hAnsiTheme="majorHAnsi" w:cstheme="majorHAnsi"/>
          <w:sz w:val="18"/>
          <w:szCs w:val="18"/>
        </w:rPr>
        <w:t xml:space="preserve"> enterprises </w:t>
      </w:r>
      <w:r w:rsidR="009F3309" w:rsidRPr="00B00112">
        <w:rPr>
          <w:rFonts w:asciiTheme="majorHAnsi" w:hAnsiTheme="majorHAnsi" w:cstheme="majorHAnsi"/>
          <w:sz w:val="18"/>
          <w:szCs w:val="18"/>
        </w:rPr>
        <w:t xml:space="preserve">through this </w:t>
      </w:r>
      <w:r w:rsidR="009F3309" w:rsidRPr="00B00112">
        <w:rPr>
          <w:rFonts w:asciiTheme="majorHAnsi" w:hAnsiTheme="majorHAnsi" w:cstheme="majorHAnsi"/>
          <w:b/>
          <w:bCs/>
          <w:sz w:val="18"/>
          <w:szCs w:val="18"/>
        </w:rPr>
        <w:t>Call</w:t>
      </w:r>
      <w:r w:rsidR="00A22EC8">
        <w:rPr>
          <w:rFonts w:asciiTheme="majorHAnsi" w:hAnsiTheme="majorHAnsi" w:cstheme="majorHAnsi"/>
          <w:b/>
          <w:bCs/>
          <w:sz w:val="18"/>
          <w:szCs w:val="18"/>
        </w:rPr>
        <w:t> </w:t>
      </w:r>
      <w:r w:rsidR="009F3309" w:rsidRPr="00B00112">
        <w:rPr>
          <w:rFonts w:asciiTheme="majorHAnsi" w:hAnsiTheme="majorHAnsi" w:cstheme="majorHAnsi"/>
          <w:b/>
          <w:bCs/>
          <w:sz w:val="18"/>
          <w:szCs w:val="18"/>
        </w:rPr>
        <w:t>for</w:t>
      </w:r>
      <w:r w:rsidR="00E16B48">
        <w:rPr>
          <w:rFonts w:asciiTheme="majorHAnsi" w:hAnsiTheme="majorHAnsi" w:cstheme="majorHAnsi"/>
          <w:b/>
          <w:bCs/>
          <w:sz w:val="18"/>
          <w:szCs w:val="18"/>
        </w:rPr>
        <w:t> </w:t>
      </w:r>
      <w:r w:rsidR="009F3309" w:rsidRPr="00B00112">
        <w:rPr>
          <w:rFonts w:asciiTheme="majorHAnsi" w:hAnsiTheme="majorHAnsi" w:cstheme="majorHAnsi"/>
          <w:b/>
          <w:bCs/>
          <w:sz w:val="18"/>
          <w:szCs w:val="18"/>
        </w:rPr>
        <w:t>Expressions of Interest (</w:t>
      </w:r>
      <w:proofErr w:type="spellStart"/>
      <w:r w:rsidR="009F3309" w:rsidRPr="00B00112">
        <w:rPr>
          <w:rFonts w:asciiTheme="majorHAnsi" w:hAnsiTheme="majorHAnsi" w:cstheme="majorHAnsi"/>
          <w:b/>
          <w:bCs/>
          <w:sz w:val="18"/>
          <w:szCs w:val="18"/>
        </w:rPr>
        <w:t>EoI</w:t>
      </w:r>
      <w:proofErr w:type="spellEnd"/>
      <w:r w:rsidR="009F3309" w:rsidRPr="00B00112">
        <w:rPr>
          <w:rFonts w:asciiTheme="majorHAnsi" w:hAnsiTheme="majorHAnsi" w:cstheme="majorHAnsi"/>
          <w:b/>
          <w:bCs/>
          <w:sz w:val="18"/>
          <w:szCs w:val="18"/>
        </w:rPr>
        <w:t>)</w:t>
      </w:r>
      <w:r w:rsidR="009F3309" w:rsidRPr="00B00112">
        <w:rPr>
          <w:rFonts w:asciiTheme="majorHAnsi" w:hAnsiTheme="majorHAnsi" w:cstheme="majorHAnsi"/>
          <w:sz w:val="18"/>
          <w:szCs w:val="18"/>
        </w:rPr>
        <w:t xml:space="preserve"> to </w:t>
      </w:r>
      <w:r w:rsidR="007171B2" w:rsidRPr="00B00112">
        <w:rPr>
          <w:rFonts w:asciiTheme="majorHAnsi" w:hAnsiTheme="majorHAnsi" w:cstheme="majorHAnsi"/>
          <w:sz w:val="18"/>
          <w:szCs w:val="18"/>
        </w:rPr>
        <w:t>participate in the RBF facility</w:t>
      </w:r>
      <w:r w:rsidR="006E36DC" w:rsidRPr="00B00112">
        <w:rPr>
          <w:rFonts w:asciiTheme="majorHAnsi" w:hAnsiTheme="majorHAnsi" w:cstheme="majorHAnsi"/>
          <w:sz w:val="18"/>
          <w:szCs w:val="18"/>
        </w:rPr>
        <w:t>.</w:t>
      </w:r>
      <w:r w:rsidR="007171B2" w:rsidRPr="00B00112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F13E341" w14:textId="244BFAC4" w:rsidR="00AB0A24" w:rsidRPr="00B00112" w:rsidRDefault="00AB0A24" w:rsidP="00B00112">
      <w:pPr>
        <w:pStyle w:val="Accent"/>
        <w:spacing w:before="200"/>
        <w:rPr>
          <w:rFonts w:cstheme="majorHAnsi"/>
          <w:sz w:val="20"/>
          <w:szCs w:val="20"/>
        </w:rPr>
      </w:pPr>
      <w:r w:rsidRPr="00B00112">
        <w:rPr>
          <w:rFonts w:cstheme="majorHAnsi"/>
          <w:sz w:val="20"/>
          <w:szCs w:val="20"/>
        </w:rPr>
        <w:t xml:space="preserve">Target </w:t>
      </w:r>
      <w:r w:rsidR="00A1255A" w:rsidRPr="00B00112">
        <w:rPr>
          <w:rFonts w:cstheme="majorHAnsi"/>
          <w:sz w:val="20"/>
          <w:szCs w:val="20"/>
        </w:rPr>
        <w:t>companies</w:t>
      </w:r>
    </w:p>
    <w:p w14:paraId="3FF4D221" w14:textId="1955B435" w:rsidR="00A1255A" w:rsidRPr="00B00112" w:rsidRDefault="00A1255A" w:rsidP="3ECA3F74">
      <w:pPr>
        <w:spacing w:after="120"/>
        <w:jc w:val="both"/>
        <w:rPr>
          <w:rFonts w:asciiTheme="majorHAnsi" w:hAnsiTheme="majorHAnsi" w:cstheme="majorBidi"/>
          <w:sz w:val="18"/>
          <w:szCs w:val="18"/>
        </w:rPr>
      </w:pPr>
      <w:r w:rsidRPr="00B00112">
        <w:rPr>
          <w:rFonts w:asciiTheme="majorHAnsi" w:hAnsiTheme="majorHAnsi" w:cstheme="majorBidi"/>
          <w:sz w:val="18"/>
          <w:szCs w:val="18"/>
        </w:rPr>
        <w:t>This opportunity targets</w:t>
      </w:r>
      <w:r w:rsidR="005C0B93" w:rsidRPr="00B00112">
        <w:rPr>
          <w:rFonts w:asciiTheme="majorHAnsi" w:hAnsiTheme="majorHAnsi" w:cstheme="majorBidi"/>
          <w:sz w:val="18"/>
          <w:szCs w:val="18"/>
        </w:rPr>
        <w:t xml:space="preserve"> </w:t>
      </w:r>
      <w:r w:rsidR="004F7831" w:rsidRPr="00B00112">
        <w:rPr>
          <w:rFonts w:asciiTheme="majorHAnsi" w:hAnsiTheme="majorHAnsi" w:cstheme="majorBidi"/>
          <w:sz w:val="18"/>
          <w:szCs w:val="18"/>
        </w:rPr>
        <w:t>Kenyan</w:t>
      </w:r>
      <w:r w:rsidR="005C0B93" w:rsidRPr="00B00112">
        <w:rPr>
          <w:rFonts w:asciiTheme="majorHAnsi" w:hAnsiTheme="majorHAnsi" w:cstheme="majorBidi"/>
          <w:sz w:val="18"/>
          <w:szCs w:val="18"/>
        </w:rPr>
        <w:t xml:space="preserve"> registered </w:t>
      </w:r>
      <w:r w:rsidR="0056431B" w:rsidRPr="00B00112">
        <w:rPr>
          <w:rFonts w:asciiTheme="majorHAnsi" w:hAnsiTheme="majorHAnsi" w:cstheme="majorBidi"/>
          <w:sz w:val="18"/>
          <w:szCs w:val="18"/>
        </w:rPr>
        <w:t xml:space="preserve">biogas </w:t>
      </w:r>
      <w:r w:rsidR="005C0B93" w:rsidRPr="00B00112">
        <w:rPr>
          <w:rFonts w:asciiTheme="majorHAnsi" w:hAnsiTheme="majorHAnsi" w:cstheme="majorBidi"/>
          <w:sz w:val="18"/>
          <w:szCs w:val="18"/>
        </w:rPr>
        <w:t xml:space="preserve">companies/enterprises </w:t>
      </w:r>
      <w:r w:rsidR="00100A2E" w:rsidRPr="00B00112">
        <w:rPr>
          <w:rFonts w:asciiTheme="majorHAnsi" w:hAnsiTheme="majorHAnsi" w:cstheme="majorBidi"/>
          <w:sz w:val="18"/>
          <w:szCs w:val="18"/>
        </w:rPr>
        <w:t xml:space="preserve">operating in </w:t>
      </w:r>
      <w:r w:rsidR="006B3DE3" w:rsidRPr="00B00112">
        <w:rPr>
          <w:rFonts w:asciiTheme="majorHAnsi" w:hAnsiTheme="majorHAnsi" w:cstheme="majorBidi"/>
          <w:sz w:val="18"/>
          <w:szCs w:val="18"/>
        </w:rPr>
        <w:t xml:space="preserve">a commercial/market-based </w:t>
      </w:r>
      <w:r w:rsidR="1A1104DC" w:rsidRPr="00B00112">
        <w:rPr>
          <w:rFonts w:asciiTheme="majorHAnsi" w:hAnsiTheme="majorHAnsi" w:cstheme="majorBidi"/>
          <w:sz w:val="18"/>
          <w:szCs w:val="18"/>
        </w:rPr>
        <w:t>approach.</w:t>
      </w:r>
    </w:p>
    <w:p w14:paraId="3844C07B" w14:textId="33588FF8" w:rsidR="00A1255A" w:rsidRPr="00B00112" w:rsidRDefault="006C5F9D" w:rsidP="00B00112">
      <w:pPr>
        <w:pStyle w:val="Accent"/>
        <w:spacing w:before="200"/>
        <w:rPr>
          <w:rFonts w:cstheme="majorHAnsi"/>
          <w:sz w:val="20"/>
          <w:szCs w:val="20"/>
        </w:rPr>
      </w:pPr>
      <w:r w:rsidRPr="00B00112">
        <w:rPr>
          <w:rFonts w:cstheme="majorHAnsi"/>
          <w:sz w:val="20"/>
          <w:szCs w:val="20"/>
        </w:rPr>
        <w:t>Eligible technologies</w:t>
      </w:r>
      <w:r w:rsidR="00C55A2E" w:rsidRPr="00B00112">
        <w:rPr>
          <w:rFonts w:cstheme="majorHAnsi"/>
          <w:sz w:val="20"/>
          <w:szCs w:val="20"/>
        </w:rPr>
        <w:t xml:space="preserve"> (including associated appliances accessories)</w:t>
      </w:r>
    </w:p>
    <w:p w14:paraId="2720684D" w14:textId="410C05CB" w:rsidR="00157D44" w:rsidRPr="00B00112" w:rsidRDefault="00100A2E" w:rsidP="3ECA3F74">
      <w:pPr>
        <w:pStyle w:val="ListParagraph"/>
        <w:numPr>
          <w:ilvl w:val="0"/>
          <w:numId w:val="40"/>
        </w:numPr>
        <w:spacing w:after="120"/>
        <w:jc w:val="both"/>
        <w:rPr>
          <w:rFonts w:asciiTheme="majorHAnsi" w:hAnsiTheme="majorHAnsi" w:cstheme="majorBidi"/>
          <w:sz w:val="18"/>
          <w:szCs w:val="18"/>
        </w:rPr>
      </w:pPr>
      <w:r w:rsidRPr="00B00112">
        <w:rPr>
          <w:rFonts w:asciiTheme="majorHAnsi" w:hAnsiTheme="majorHAnsi" w:cstheme="majorBidi"/>
          <w:sz w:val="18"/>
          <w:szCs w:val="18"/>
        </w:rPr>
        <w:t>Fixed biodigesters</w:t>
      </w:r>
    </w:p>
    <w:p w14:paraId="0CFD9B08" w14:textId="50FEF10B" w:rsidR="00E87A3A" w:rsidRPr="00B00112" w:rsidRDefault="00100A2E" w:rsidP="3ECA3F74">
      <w:pPr>
        <w:pStyle w:val="ListParagraph"/>
        <w:numPr>
          <w:ilvl w:val="0"/>
          <w:numId w:val="40"/>
        </w:numPr>
        <w:spacing w:after="120"/>
        <w:jc w:val="both"/>
        <w:rPr>
          <w:rFonts w:asciiTheme="majorHAnsi" w:hAnsiTheme="majorHAnsi" w:cstheme="majorBidi"/>
          <w:sz w:val="18"/>
          <w:szCs w:val="18"/>
        </w:rPr>
      </w:pPr>
      <w:r w:rsidRPr="00B00112">
        <w:rPr>
          <w:rFonts w:asciiTheme="majorHAnsi" w:hAnsiTheme="majorHAnsi" w:cstheme="majorBidi"/>
          <w:sz w:val="18"/>
          <w:szCs w:val="18"/>
        </w:rPr>
        <w:t>Pre</w:t>
      </w:r>
      <w:r w:rsidR="00C55A2E" w:rsidRPr="00B00112">
        <w:rPr>
          <w:rFonts w:asciiTheme="majorHAnsi" w:hAnsiTheme="majorHAnsi" w:cstheme="majorBidi"/>
          <w:sz w:val="18"/>
          <w:szCs w:val="18"/>
        </w:rPr>
        <w:t>f</w:t>
      </w:r>
      <w:r w:rsidRPr="00B00112">
        <w:rPr>
          <w:rFonts w:asciiTheme="majorHAnsi" w:hAnsiTheme="majorHAnsi" w:cstheme="majorBidi"/>
          <w:sz w:val="18"/>
          <w:szCs w:val="18"/>
        </w:rPr>
        <w:t xml:space="preserve">abricated </w:t>
      </w:r>
      <w:r w:rsidR="00C55A2E" w:rsidRPr="00B00112">
        <w:rPr>
          <w:rFonts w:asciiTheme="majorHAnsi" w:hAnsiTheme="majorHAnsi" w:cstheme="majorBidi"/>
          <w:sz w:val="18"/>
          <w:szCs w:val="18"/>
        </w:rPr>
        <w:t>biodigesters</w:t>
      </w:r>
    </w:p>
    <w:p w14:paraId="227418FC" w14:textId="2097B317" w:rsidR="0054442A" w:rsidRPr="00B00112" w:rsidRDefault="000E13A8" w:rsidP="00B00112">
      <w:pPr>
        <w:pStyle w:val="Accent"/>
        <w:spacing w:before="200"/>
        <w:rPr>
          <w:rFonts w:cstheme="majorHAnsi"/>
          <w:sz w:val="20"/>
          <w:szCs w:val="20"/>
        </w:rPr>
      </w:pPr>
      <w:r w:rsidRPr="00B00112">
        <w:rPr>
          <w:rFonts w:cstheme="majorHAnsi"/>
          <w:sz w:val="20"/>
          <w:szCs w:val="20"/>
        </w:rPr>
        <w:t>Call</w:t>
      </w:r>
    </w:p>
    <w:p w14:paraId="78D520AD" w14:textId="483B70FB" w:rsidR="00990403" w:rsidRPr="00B00112" w:rsidRDefault="00990403" w:rsidP="3ECA3F74">
      <w:pPr>
        <w:spacing w:after="120"/>
        <w:jc w:val="both"/>
        <w:rPr>
          <w:rFonts w:asciiTheme="majorHAnsi" w:hAnsiTheme="majorHAnsi" w:cstheme="majorBidi"/>
          <w:sz w:val="18"/>
          <w:szCs w:val="18"/>
        </w:rPr>
      </w:pPr>
      <w:r w:rsidRPr="00B00112">
        <w:rPr>
          <w:rFonts w:asciiTheme="majorHAnsi" w:hAnsiTheme="majorHAnsi" w:cstheme="majorBidi"/>
          <w:sz w:val="18"/>
          <w:szCs w:val="18"/>
        </w:rPr>
        <w:t xml:space="preserve">The call for </w:t>
      </w:r>
      <w:proofErr w:type="spellStart"/>
      <w:r w:rsidRPr="00B00112">
        <w:rPr>
          <w:rFonts w:asciiTheme="majorHAnsi" w:hAnsiTheme="majorHAnsi" w:cstheme="majorBidi"/>
          <w:sz w:val="18"/>
          <w:szCs w:val="18"/>
        </w:rPr>
        <w:t>EoI</w:t>
      </w:r>
      <w:proofErr w:type="spellEnd"/>
      <w:r w:rsidRPr="00B00112">
        <w:rPr>
          <w:rFonts w:asciiTheme="majorHAnsi" w:hAnsiTheme="majorHAnsi" w:cstheme="majorBidi"/>
          <w:sz w:val="18"/>
          <w:szCs w:val="18"/>
        </w:rPr>
        <w:t xml:space="preserve"> for 2021 commences </w:t>
      </w:r>
      <w:r w:rsidR="5EDF6B55" w:rsidRPr="00B00112">
        <w:rPr>
          <w:rFonts w:asciiTheme="majorHAnsi" w:hAnsiTheme="majorHAnsi" w:cstheme="majorBidi"/>
          <w:sz w:val="18"/>
          <w:szCs w:val="18"/>
        </w:rPr>
        <w:t>on</w:t>
      </w:r>
      <w:r w:rsidRPr="00B00112">
        <w:rPr>
          <w:rFonts w:asciiTheme="majorHAnsi" w:hAnsiTheme="majorHAnsi" w:cstheme="majorBidi"/>
          <w:sz w:val="18"/>
          <w:szCs w:val="18"/>
        </w:rPr>
        <w:t xml:space="preserve"> </w:t>
      </w:r>
      <w:r w:rsidR="008930A3" w:rsidRPr="00B00112">
        <w:rPr>
          <w:rFonts w:asciiTheme="majorHAnsi" w:hAnsiTheme="majorHAnsi" w:cstheme="majorBidi"/>
          <w:b/>
          <w:bCs/>
          <w:sz w:val="18"/>
          <w:szCs w:val="18"/>
        </w:rPr>
        <w:t>1</w:t>
      </w:r>
      <w:r w:rsidR="008930A3" w:rsidRPr="00B00112">
        <w:rPr>
          <w:rFonts w:asciiTheme="majorHAnsi" w:hAnsiTheme="majorHAnsi" w:cstheme="majorBidi"/>
          <w:b/>
          <w:bCs/>
          <w:sz w:val="18"/>
          <w:szCs w:val="18"/>
          <w:vertAlign w:val="superscript"/>
        </w:rPr>
        <w:t>st</w:t>
      </w:r>
      <w:r w:rsidR="008930A3" w:rsidRPr="00B00112">
        <w:rPr>
          <w:rFonts w:asciiTheme="majorHAnsi" w:hAnsiTheme="majorHAnsi" w:cstheme="majorBidi"/>
          <w:b/>
          <w:bCs/>
          <w:sz w:val="18"/>
          <w:szCs w:val="18"/>
        </w:rPr>
        <w:t xml:space="preserve"> </w:t>
      </w:r>
      <w:r w:rsidR="00BB24AA" w:rsidRPr="00B00112">
        <w:rPr>
          <w:rFonts w:asciiTheme="majorHAnsi" w:hAnsiTheme="majorHAnsi" w:cstheme="majorBidi"/>
          <w:b/>
          <w:bCs/>
          <w:sz w:val="18"/>
          <w:szCs w:val="18"/>
        </w:rPr>
        <w:t>April 2022</w:t>
      </w:r>
      <w:r w:rsidRPr="00B00112">
        <w:rPr>
          <w:rFonts w:asciiTheme="majorHAnsi" w:hAnsiTheme="majorHAnsi" w:cstheme="majorBidi"/>
          <w:sz w:val="18"/>
          <w:szCs w:val="18"/>
        </w:rPr>
        <w:t xml:space="preserve"> and applications are accepted from interested companies/organisations on a rolling basis until </w:t>
      </w:r>
      <w:r w:rsidR="004862D7">
        <w:rPr>
          <w:rFonts w:asciiTheme="majorHAnsi" w:hAnsiTheme="majorHAnsi" w:cstheme="majorBidi"/>
          <w:b/>
          <w:bCs/>
          <w:sz w:val="18"/>
          <w:szCs w:val="18"/>
        </w:rPr>
        <w:t>2</w:t>
      </w:r>
      <w:r w:rsidR="008930A3" w:rsidRPr="00B00112">
        <w:rPr>
          <w:rFonts w:asciiTheme="majorHAnsi" w:hAnsiTheme="majorHAnsi" w:cstheme="majorBidi"/>
          <w:b/>
          <w:bCs/>
          <w:sz w:val="18"/>
          <w:szCs w:val="18"/>
        </w:rPr>
        <w:t>0</w:t>
      </w:r>
      <w:r w:rsidR="008930A3" w:rsidRPr="00B00112">
        <w:rPr>
          <w:rFonts w:asciiTheme="majorHAnsi" w:hAnsiTheme="majorHAnsi" w:cstheme="majorBidi"/>
          <w:b/>
          <w:bCs/>
          <w:sz w:val="18"/>
          <w:szCs w:val="18"/>
          <w:vertAlign w:val="superscript"/>
        </w:rPr>
        <w:t>th</w:t>
      </w:r>
      <w:r w:rsidR="008930A3" w:rsidRPr="00B00112">
        <w:rPr>
          <w:rFonts w:asciiTheme="majorHAnsi" w:hAnsiTheme="majorHAnsi" w:cstheme="majorBidi"/>
          <w:b/>
          <w:bCs/>
          <w:sz w:val="18"/>
          <w:szCs w:val="18"/>
        </w:rPr>
        <w:t xml:space="preserve"> </w:t>
      </w:r>
      <w:r w:rsidR="004862D7">
        <w:rPr>
          <w:rFonts w:asciiTheme="majorHAnsi" w:hAnsiTheme="majorHAnsi" w:cstheme="majorBidi"/>
          <w:b/>
          <w:bCs/>
          <w:sz w:val="18"/>
          <w:szCs w:val="18"/>
        </w:rPr>
        <w:t>May</w:t>
      </w:r>
      <w:r w:rsidR="008930A3" w:rsidRPr="00B00112">
        <w:rPr>
          <w:rFonts w:asciiTheme="majorHAnsi" w:hAnsiTheme="majorHAnsi" w:cstheme="majorBidi"/>
          <w:b/>
          <w:bCs/>
          <w:sz w:val="18"/>
          <w:szCs w:val="18"/>
        </w:rPr>
        <w:t xml:space="preserve"> 202</w:t>
      </w:r>
      <w:r w:rsidR="00D90435" w:rsidRPr="00B00112">
        <w:rPr>
          <w:rFonts w:asciiTheme="majorHAnsi" w:hAnsiTheme="majorHAnsi" w:cstheme="majorBidi"/>
          <w:b/>
          <w:bCs/>
          <w:sz w:val="18"/>
          <w:szCs w:val="18"/>
        </w:rPr>
        <w:t>2</w:t>
      </w:r>
      <w:r w:rsidR="004862D7">
        <w:rPr>
          <w:rFonts w:asciiTheme="majorHAnsi" w:hAnsiTheme="majorHAnsi" w:cstheme="majorBidi"/>
          <w:b/>
          <w:bCs/>
          <w:sz w:val="18"/>
          <w:szCs w:val="18"/>
        </w:rPr>
        <w:t xml:space="preserve"> (extended)</w:t>
      </w:r>
      <w:r w:rsidR="00D90435" w:rsidRPr="00B00112">
        <w:rPr>
          <w:rFonts w:asciiTheme="majorHAnsi" w:hAnsiTheme="majorHAnsi" w:cstheme="majorBidi"/>
          <w:b/>
          <w:bCs/>
          <w:sz w:val="18"/>
          <w:szCs w:val="18"/>
        </w:rPr>
        <w:t>.</w:t>
      </w:r>
      <w:r w:rsidRPr="00B00112">
        <w:rPr>
          <w:rFonts w:asciiTheme="majorHAnsi" w:hAnsiTheme="majorHAnsi" w:cstheme="majorBidi"/>
          <w:sz w:val="18"/>
          <w:szCs w:val="18"/>
        </w:rPr>
        <w:t xml:space="preserve"> GIZ shall evaluate the </w:t>
      </w:r>
      <w:proofErr w:type="spellStart"/>
      <w:r w:rsidRPr="00B00112">
        <w:rPr>
          <w:rFonts w:asciiTheme="majorHAnsi" w:hAnsiTheme="majorHAnsi" w:cstheme="majorBidi"/>
          <w:sz w:val="18"/>
          <w:szCs w:val="18"/>
        </w:rPr>
        <w:t>EoI</w:t>
      </w:r>
      <w:proofErr w:type="spellEnd"/>
      <w:r w:rsidRPr="00B00112">
        <w:rPr>
          <w:rFonts w:asciiTheme="majorHAnsi" w:hAnsiTheme="majorHAnsi" w:cstheme="majorBidi"/>
          <w:sz w:val="18"/>
          <w:szCs w:val="18"/>
        </w:rPr>
        <w:t xml:space="preserve"> and carry out due diligence process and thereafter the applicants will be informed on their eligibility to participate in the project.</w:t>
      </w:r>
      <w:r w:rsidR="00497C81" w:rsidRPr="00B00112">
        <w:rPr>
          <w:rFonts w:asciiTheme="majorHAnsi" w:hAnsiTheme="majorHAnsi" w:cstheme="majorBidi"/>
          <w:sz w:val="18"/>
          <w:szCs w:val="18"/>
        </w:rPr>
        <w:t xml:space="preserve"> More information on this </w:t>
      </w:r>
      <w:r w:rsidR="00497C81" w:rsidRPr="00B00112">
        <w:rPr>
          <w:rFonts w:asciiTheme="majorHAnsi" w:hAnsiTheme="majorHAnsi" w:cstheme="majorBidi"/>
          <w:b/>
          <w:bCs/>
          <w:sz w:val="18"/>
          <w:szCs w:val="18"/>
        </w:rPr>
        <w:t xml:space="preserve">Call </w:t>
      </w:r>
      <w:r w:rsidR="00497C81" w:rsidRPr="00B00112">
        <w:rPr>
          <w:rFonts w:asciiTheme="majorHAnsi" w:hAnsiTheme="majorHAnsi" w:cstheme="majorBidi"/>
          <w:sz w:val="18"/>
          <w:szCs w:val="18"/>
        </w:rPr>
        <w:t xml:space="preserve">can be accessed in </w:t>
      </w:r>
      <w:hyperlink r:id="rId11">
        <w:r w:rsidR="00497C81" w:rsidRPr="00B00112">
          <w:rPr>
            <w:rStyle w:val="Hyperlink"/>
            <w:rFonts w:asciiTheme="majorHAnsi" w:hAnsiTheme="majorHAnsi" w:cstheme="majorBidi"/>
            <w:b/>
            <w:bCs/>
            <w:noProof w:val="0"/>
            <w:sz w:val="18"/>
            <w:szCs w:val="18"/>
            <w:lang w:val="en-GB"/>
          </w:rPr>
          <w:t>https://endev.info/calls/</w:t>
        </w:r>
      </w:hyperlink>
      <w:r w:rsidR="00497C81" w:rsidRPr="00B00112">
        <w:rPr>
          <w:rFonts w:asciiTheme="majorHAnsi" w:hAnsiTheme="majorHAnsi" w:cstheme="majorBidi"/>
          <w:sz w:val="18"/>
          <w:szCs w:val="18"/>
        </w:rPr>
        <w:t>.</w:t>
      </w:r>
    </w:p>
    <w:p w14:paraId="5A20939C" w14:textId="73839D7B" w:rsidR="001F3EBA" w:rsidRPr="00E13B7C" w:rsidRDefault="000E13A8" w:rsidP="00E13B7C">
      <w:pPr>
        <w:pStyle w:val="Accent"/>
        <w:spacing w:before="200"/>
        <w:rPr>
          <w:rFonts w:cstheme="majorHAnsi"/>
          <w:sz w:val="20"/>
          <w:szCs w:val="20"/>
        </w:rPr>
      </w:pPr>
      <w:r w:rsidRPr="00E13B7C">
        <w:rPr>
          <w:rFonts w:cstheme="majorHAnsi"/>
          <w:sz w:val="20"/>
          <w:szCs w:val="20"/>
        </w:rPr>
        <w:t>Application</w:t>
      </w:r>
    </w:p>
    <w:p w14:paraId="5B6CD160" w14:textId="5182E79D" w:rsidR="00D96F72" w:rsidRDefault="00BE5485" w:rsidP="000116D0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B00112">
        <w:rPr>
          <w:rFonts w:asciiTheme="majorHAnsi" w:hAnsiTheme="majorHAnsi" w:cstheme="majorHAnsi"/>
          <w:sz w:val="18"/>
          <w:szCs w:val="18"/>
        </w:rPr>
        <w:t xml:space="preserve">Interested applicants shall be required to fill in </w:t>
      </w:r>
      <w:r w:rsidR="00BB0B10" w:rsidRPr="00B00112">
        <w:rPr>
          <w:rFonts w:asciiTheme="majorHAnsi" w:hAnsiTheme="majorHAnsi" w:cstheme="majorHAnsi"/>
          <w:sz w:val="18"/>
          <w:szCs w:val="18"/>
        </w:rPr>
        <w:t>an</w:t>
      </w:r>
      <w:r w:rsidRPr="00B00112">
        <w:rPr>
          <w:rFonts w:asciiTheme="majorHAnsi" w:hAnsiTheme="majorHAnsi" w:cstheme="majorHAnsi"/>
          <w:sz w:val="18"/>
          <w:szCs w:val="18"/>
        </w:rPr>
        <w:t xml:space="preserve"> application</w:t>
      </w:r>
      <w:r w:rsidR="00D96F72" w:rsidRPr="00B00112">
        <w:rPr>
          <w:rFonts w:asciiTheme="majorHAnsi" w:hAnsiTheme="majorHAnsi" w:cstheme="majorHAnsi"/>
          <w:sz w:val="18"/>
          <w:szCs w:val="18"/>
        </w:rPr>
        <w:t xml:space="preserve"> template</w:t>
      </w:r>
      <w:r w:rsidRPr="00B00112">
        <w:rPr>
          <w:rFonts w:asciiTheme="majorHAnsi" w:hAnsiTheme="majorHAnsi" w:cstheme="majorHAnsi"/>
          <w:sz w:val="18"/>
          <w:szCs w:val="18"/>
        </w:rPr>
        <w:t xml:space="preserve"> available at </w:t>
      </w:r>
      <w:hyperlink r:id="rId12">
        <w:r w:rsidRPr="00B00112">
          <w:rPr>
            <w:rStyle w:val="Hyperlink"/>
            <w:rFonts w:asciiTheme="majorHAnsi" w:hAnsiTheme="majorHAnsi" w:cstheme="majorBidi"/>
            <w:b/>
            <w:bCs/>
            <w:noProof w:val="0"/>
            <w:sz w:val="18"/>
            <w:szCs w:val="18"/>
            <w:lang w:val="en-GB"/>
          </w:rPr>
          <w:t>https://endev.info/calls/</w:t>
        </w:r>
      </w:hyperlink>
      <w:r w:rsidRPr="00B00112">
        <w:rPr>
          <w:rFonts w:asciiTheme="majorHAnsi" w:hAnsiTheme="majorHAnsi" w:cstheme="majorHAnsi"/>
          <w:sz w:val="18"/>
          <w:szCs w:val="18"/>
        </w:rPr>
        <w:t xml:space="preserve"> and submit</w:t>
      </w:r>
      <w:r w:rsidR="00CF4A0B" w:rsidRPr="00B00112">
        <w:rPr>
          <w:rFonts w:asciiTheme="majorHAnsi" w:hAnsiTheme="majorHAnsi" w:cstheme="majorHAnsi"/>
          <w:sz w:val="18"/>
          <w:szCs w:val="18"/>
        </w:rPr>
        <w:t xml:space="preserve"> via email to </w:t>
      </w:r>
      <w:hyperlink r:id="rId13" w:history="1">
        <w:r w:rsidR="00CF4A0B" w:rsidRPr="00B00112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info-energyke@giz.de</w:t>
        </w:r>
      </w:hyperlink>
      <w:r w:rsidR="00CF4A0B" w:rsidRPr="00B00112"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.</w:t>
      </w:r>
      <w:r w:rsidR="00CF4A0B" w:rsidRPr="00B00112">
        <w:rPr>
          <w:rFonts w:asciiTheme="majorHAnsi" w:hAnsiTheme="majorHAnsi" w:cstheme="majorHAnsi"/>
          <w:sz w:val="18"/>
          <w:szCs w:val="18"/>
        </w:rPr>
        <w:t xml:space="preserve"> The application</w:t>
      </w:r>
      <w:r w:rsidR="00D96F72" w:rsidRPr="00B00112">
        <w:rPr>
          <w:rFonts w:asciiTheme="majorHAnsi" w:hAnsiTheme="majorHAnsi" w:cstheme="majorHAnsi"/>
          <w:sz w:val="18"/>
          <w:szCs w:val="18"/>
        </w:rPr>
        <w:t xml:space="preserve"> deadline is </w:t>
      </w:r>
      <w:r w:rsidR="004862D7">
        <w:rPr>
          <w:rFonts w:asciiTheme="majorHAnsi" w:hAnsiTheme="majorHAnsi" w:cstheme="majorHAnsi"/>
          <w:b/>
          <w:bCs/>
          <w:sz w:val="18"/>
          <w:szCs w:val="18"/>
        </w:rPr>
        <w:t>20</w:t>
      </w:r>
      <w:r w:rsidR="00D96F72" w:rsidRPr="00B00112">
        <w:rPr>
          <w:rFonts w:asciiTheme="majorHAnsi" w:hAnsiTheme="majorHAnsi" w:cstheme="majorHAnsi"/>
          <w:b/>
          <w:bCs/>
          <w:sz w:val="18"/>
          <w:szCs w:val="18"/>
          <w:vertAlign w:val="superscript"/>
        </w:rPr>
        <w:t>th</w:t>
      </w:r>
      <w:r w:rsidR="00D96F72" w:rsidRPr="00B0011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862D7">
        <w:rPr>
          <w:rFonts w:asciiTheme="majorHAnsi" w:hAnsiTheme="majorHAnsi" w:cstheme="majorHAnsi"/>
          <w:b/>
          <w:bCs/>
          <w:sz w:val="18"/>
          <w:szCs w:val="18"/>
        </w:rPr>
        <w:t>May</w:t>
      </w:r>
      <w:r w:rsidR="00D96F72" w:rsidRPr="00B00112">
        <w:rPr>
          <w:rFonts w:asciiTheme="majorHAnsi" w:hAnsiTheme="majorHAnsi" w:cstheme="majorHAnsi"/>
          <w:b/>
          <w:bCs/>
          <w:sz w:val="18"/>
          <w:szCs w:val="18"/>
        </w:rPr>
        <w:t xml:space="preserve"> 2022</w:t>
      </w:r>
      <w:r w:rsidR="004862D7">
        <w:rPr>
          <w:rFonts w:asciiTheme="majorHAnsi" w:hAnsiTheme="majorHAnsi" w:cstheme="majorHAnsi"/>
          <w:b/>
          <w:bCs/>
          <w:sz w:val="18"/>
          <w:szCs w:val="18"/>
        </w:rPr>
        <w:t xml:space="preserve"> (extended)</w:t>
      </w:r>
      <w:r w:rsidR="00D96F72" w:rsidRPr="00B00112">
        <w:rPr>
          <w:rFonts w:asciiTheme="majorHAnsi" w:hAnsiTheme="majorHAnsi" w:cstheme="majorHAnsi"/>
          <w:sz w:val="18"/>
          <w:szCs w:val="18"/>
        </w:rPr>
        <w:t>.</w:t>
      </w:r>
    </w:p>
    <w:p w14:paraId="00D0A227" w14:textId="11EFED64" w:rsidR="00F365BE" w:rsidRPr="00B00112" w:rsidRDefault="00CA0BAC" w:rsidP="00B00112">
      <w:pPr>
        <w:pStyle w:val="Accent"/>
        <w:spacing w:before="200"/>
        <w:rPr>
          <w:rFonts w:cstheme="majorHAnsi"/>
          <w:sz w:val="20"/>
          <w:szCs w:val="20"/>
        </w:rPr>
      </w:pPr>
      <w:r w:rsidRPr="00B00112">
        <w:rPr>
          <w:rFonts w:cstheme="majorHAnsi"/>
          <w:sz w:val="20"/>
          <w:szCs w:val="20"/>
        </w:rPr>
        <w:t xml:space="preserve">Virtual </w:t>
      </w:r>
      <w:r w:rsidR="00F365BE" w:rsidRPr="00B00112">
        <w:rPr>
          <w:rFonts w:cstheme="majorHAnsi"/>
          <w:sz w:val="20"/>
          <w:szCs w:val="20"/>
        </w:rPr>
        <w:t>Orientation workshop</w:t>
      </w:r>
    </w:p>
    <w:p w14:paraId="19D0989B" w14:textId="5F57F7C5" w:rsidR="00F365BE" w:rsidRPr="00B00112" w:rsidRDefault="00F365BE" w:rsidP="000116D0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B00112">
        <w:rPr>
          <w:rFonts w:asciiTheme="majorHAnsi" w:hAnsiTheme="majorHAnsi" w:cstheme="majorHAnsi"/>
          <w:sz w:val="18"/>
          <w:szCs w:val="18"/>
        </w:rPr>
        <w:t xml:space="preserve">EnDev ABC </w:t>
      </w:r>
      <w:r w:rsidRPr="00B00112">
        <w:rPr>
          <w:rFonts w:asciiTheme="majorHAnsi" w:hAnsiTheme="majorHAnsi" w:cstheme="majorHAnsi"/>
          <w:b/>
          <w:bCs/>
          <w:sz w:val="18"/>
          <w:szCs w:val="18"/>
        </w:rPr>
        <w:t>shall</w:t>
      </w:r>
      <w:r w:rsidRPr="00B00112">
        <w:rPr>
          <w:rFonts w:asciiTheme="majorHAnsi" w:hAnsiTheme="majorHAnsi" w:cstheme="majorHAnsi"/>
          <w:sz w:val="18"/>
          <w:szCs w:val="18"/>
        </w:rPr>
        <w:t xml:space="preserve"> </w:t>
      </w:r>
      <w:r w:rsidR="009B790C" w:rsidRPr="00B00112">
        <w:rPr>
          <w:rFonts w:asciiTheme="majorHAnsi" w:hAnsiTheme="majorHAnsi" w:cstheme="majorHAnsi"/>
          <w:sz w:val="18"/>
          <w:szCs w:val="18"/>
        </w:rPr>
        <w:t>organise</w:t>
      </w:r>
      <w:r w:rsidR="00F43915" w:rsidRPr="00B00112">
        <w:rPr>
          <w:rFonts w:asciiTheme="majorHAnsi" w:hAnsiTheme="majorHAnsi" w:cstheme="majorHAnsi"/>
          <w:sz w:val="18"/>
          <w:szCs w:val="18"/>
        </w:rPr>
        <w:t xml:space="preserve"> </w:t>
      </w:r>
      <w:r w:rsidR="00AB7F35" w:rsidRPr="00B00112">
        <w:rPr>
          <w:rFonts w:asciiTheme="majorHAnsi" w:hAnsiTheme="majorHAnsi" w:cstheme="majorHAnsi"/>
          <w:sz w:val="18"/>
          <w:szCs w:val="18"/>
        </w:rPr>
        <w:t>a virtual orientation</w:t>
      </w:r>
      <w:r w:rsidR="009B790C" w:rsidRPr="00B00112">
        <w:rPr>
          <w:rFonts w:asciiTheme="majorHAnsi" w:hAnsiTheme="majorHAnsi" w:cstheme="majorHAnsi"/>
          <w:sz w:val="18"/>
          <w:szCs w:val="18"/>
        </w:rPr>
        <w:t xml:space="preserve"> for this call for </w:t>
      </w:r>
      <w:proofErr w:type="spellStart"/>
      <w:r w:rsidR="009B790C" w:rsidRPr="00B00112">
        <w:rPr>
          <w:rFonts w:asciiTheme="majorHAnsi" w:hAnsiTheme="majorHAnsi" w:cstheme="majorHAnsi"/>
          <w:sz w:val="18"/>
          <w:szCs w:val="18"/>
        </w:rPr>
        <w:t>EoI</w:t>
      </w:r>
      <w:proofErr w:type="spellEnd"/>
      <w:r w:rsidR="009B790C" w:rsidRPr="00B00112">
        <w:rPr>
          <w:rFonts w:asciiTheme="majorHAnsi" w:hAnsiTheme="majorHAnsi" w:cstheme="majorHAnsi"/>
          <w:sz w:val="18"/>
          <w:szCs w:val="18"/>
        </w:rPr>
        <w:t xml:space="preserve"> on </w:t>
      </w:r>
      <w:r w:rsidR="00E132AF" w:rsidRPr="00E132AF">
        <w:rPr>
          <w:rFonts w:asciiTheme="majorHAnsi" w:hAnsiTheme="majorHAnsi" w:cstheme="majorHAnsi"/>
          <w:b/>
          <w:bCs/>
          <w:sz w:val="18"/>
          <w:szCs w:val="18"/>
        </w:rPr>
        <w:t>Thursday</w:t>
      </w:r>
      <w:r w:rsidR="00E132AF">
        <w:rPr>
          <w:rFonts w:asciiTheme="majorHAnsi" w:hAnsiTheme="majorHAnsi" w:cstheme="majorHAnsi"/>
          <w:sz w:val="18"/>
          <w:szCs w:val="18"/>
        </w:rPr>
        <w:t xml:space="preserve"> </w:t>
      </w:r>
      <w:r w:rsidR="00B3054B" w:rsidRPr="00B00112">
        <w:rPr>
          <w:rFonts w:asciiTheme="majorHAnsi" w:hAnsiTheme="majorHAnsi" w:cstheme="majorHAnsi"/>
          <w:b/>
          <w:bCs/>
          <w:sz w:val="18"/>
          <w:szCs w:val="18"/>
        </w:rPr>
        <w:t>1</w:t>
      </w:r>
      <w:r w:rsidR="008778E8">
        <w:rPr>
          <w:rFonts w:asciiTheme="majorHAnsi" w:hAnsiTheme="majorHAnsi" w:cstheme="majorHAnsi"/>
          <w:b/>
          <w:bCs/>
          <w:sz w:val="18"/>
          <w:szCs w:val="18"/>
        </w:rPr>
        <w:t>4</w:t>
      </w:r>
      <w:r w:rsidR="00B3054B" w:rsidRPr="00B00112">
        <w:rPr>
          <w:rFonts w:asciiTheme="majorHAnsi" w:hAnsiTheme="majorHAnsi" w:cstheme="majorHAnsi"/>
          <w:b/>
          <w:bCs/>
          <w:sz w:val="18"/>
          <w:szCs w:val="18"/>
          <w:vertAlign w:val="superscript"/>
        </w:rPr>
        <w:t>th</w:t>
      </w:r>
      <w:r w:rsidR="00B3054B" w:rsidRPr="00B00112">
        <w:rPr>
          <w:rFonts w:asciiTheme="majorHAnsi" w:hAnsiTheme="majorHAnsi" w:cstheme="majorHAnsi"/>
          <w:b/>
          <w:bCs/>
          <w:sz w:val="18"/>
          <w:szCs w:val="18"/>
        </w:rPr>
        <w:t xml:space="preserve"> April 2022</w:t>
      </w:r>
      <w:r w:rsidR="004862D7">
        <w:rPr>
          <w:rFonts w:asciiTheme="majorHAnsi" w:hAnsiTheme="majorHAnsi" w:cstheme="majorHAnsi"/>
          <w:b/>
          <w:bCs/>
          <w:sz w:val="18"/>
          <w:szCs w:val="18"/>
        </w:rPr>
        <w:t xml:space="preserve"> (already passed)</w:t>
      </w:r>
      <w:r w:rsidR="00B3054B" w:rsidRPr="00B00112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9B790C" w:rsidRPr="00B0011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9B790C" w:rsidRPr="00B00112">
        <w:rPr>
          <w:rFonts w:asciiTheme="majorHAnsi" w:hAnsiTheme="majorHAnsi" w:cstheme="majorHAnsi"/>
          <w:sz w:val="18"/>
          <w:szCs w:val="18"/>
        </w:rPr>
        <w:t xml:space="preserve">Interested applicants </w:t>
      </w:r>
      <w:r w:rsidR="00BB0B10" w:rsidRPr="00B00112">
        <w:rPr>
          <w:rFonts w:asciiTheme="majorHAnsi" w:hAnsiTheme="majorHAnsi" w:cstheme="majorHAnsi"/>
          <w:sz w:val="18"/>
          <w:szCs w:val="18"/>
        </w:rPr>
        <w:t>needing more orientation</w:t>
      </w:r>
      <w:r w:rsidR="00CE02BD" w:rsidRPr="00B00112">
        <w:rPr>
          <w:rFonts w:asciiTheme="majorHAnsi" w:hAnsiTheme="majorHAnsi" w:cstheme="majorHAnsi"/>
          <w:sz w:val="18"/>
          <w:szCs w:val="18"/>
        </w:rPr>
        <w:t xml:space="preserve"> on the </w:t>
      </w:r>
      <w:proofErr w:type="spellStart"/>
      <w:r w:rsidR="00CE02BD" w:rsidRPr="00B00112">
        <w:rPr>
          <w:rFonts w:asciiTheme="majorHAnsi" w:hAnsiTheme="majorHAnsi" w:cstheme="majorHAnsi"/>
          <w:sz w:val="18"/>
          <w:szCs w:val="18"/>
        </w:rPr>
        <w:t>EoI</w:t>
      </w:r>
      <w:proofErr w:type="spellEnd"/>
      <w:r w:rsidR="00BB0B10" w:rsidRPr="00B00112">
        <w:rPr>
          <w:rFonts w:asciiTheme="majorHAnsi" w:hAnsiTheme="majorHAnsi" w:cstheme="majorHAnsi"/>
          <w:sz w:val="18"/>
          <w:szCs w:val="18"/>
        </w:rPr>
        <w:t xml:space="preserve"> </w:t>
      </w:r>
      <w:r w:rsidR="009B790C" w:rsidRPr="00B00112">
        <w:rPr>
          <w:rFonts w:asciiTheme="majorHAnsi" w:hAnsiTheme="majorHAnsi" w:cstheme="majorHAnsi"/>
          <w:sz w:val="18"/>
          <w:szCs w:val="18"/>
        </w:rPr>
        <w:t xml:space="preserve">should </w:t>
      </w:r>
      <w:hyperlink r:id="rId14" w:history="1">
        <w:r w:rsidR="009B790C" w:rsidRPr="00A23284">
          <w:rPr>
            <w:rStyle w:val="Hyperlink"/>
            <w:rFonts w:asciiTheme="majorHAnsi" w:hAnsiTheme="majorHAnsi" w:cstheme="majorHAnsi"/>
            <w:noProof w:val="0"/>
            <w:sz w:val="18"/>
            <w:szCs w:val="18"/>
            <w:lang w:val="en-GB"/>
          </w:rPr>
          <w:t>register</w:t>
        </w:r>
      </w:hyperlink>
      <w:r w:rsidR="009B790C" w:rsidRPr="00B00112">
        <w:rPr>
          <w:rFonts w:asciiTheme="majorHAnsi" w:hAnsiTheme="majorHAnsi" w:cstheme="majorHAnsi"/>
          <w:sz w:val="18"/>
          <w:szCs w:val="18"/>
        </w:rPr>
        <w:t xml:space="preserve"> </w:t>
      </w:r>
      <w:r w:rsidR="00C8453A" w:rsidRPr="00B00112">
        <w:rPr>
          <w:rFonts w:asciiTheme="majorHAnsi" w:hAnsiTheme="majorHAnsi" w:cstheme="majorHAnsi"/>
          <w:sz w:val="18"/>
          <w:szCs w:val="18"/>
        </w:rPr>
        <w:t>for this meeting by</w:t>
      </w:r>
      <w:r w:rsidR="00C8453A" w:rsidRPr="00B00112">
        <w:rPr>
          <w:rFonts w:asciiTheme="majorHAnsi" w:hAnsiTheme="majorHAnsi" w:cstheme="majorHAnsi"/>
          <w:b/>
          <w:bCs/>
          <w:sz w:val="18"/>
          <w:szCs w:val="18"/>
        </w:rPr>
        <w:t xml:space="preserve"> 1</w:t>
      </w:r>
      <w:r w:rsidR="00A979DC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="00C8453A" w:rsidRPr="00B00112">
        <w:rPr>
          <w:rFonts w:asciiTheme="majorHAnsi" w:hAnsiTheme="majorHAnsi" w:cstheme="majorHAnsi"/>
          <w:b/>
          <w:bCs/>
          <w:sz w:val="18"/>
          <w:szCs w:val="18"/>
          <w:vertAlign w:val="superscript"/>
        </w:rPr>
        <w:t>th</w:t>
      </w:r>
      <w:r w:rsidR="00C8453A" w:rsidRPr="00B00112">
        <w:rPr>
          <w:rFonts w:asciiTheme="majorHAnsi" w:hAnsiTheme="majorHAnsi" w:cstheme="majorHAnsi"/>
          <w:b/>
          <w:bCs/>
          <w:sz w:val="18"/>
          <w:szCs w:val="18"/>
        </w:rPr>
        <w:t xml:space="preserve"> April 2022</w:t>
      </w:r>
      <w:r w:rsidR="004862D7">
        <w:rPr>
          <w:rFonts w:asciiTheme="majorHAnsi" w:hAnsiTheme="majorHAnsi" w:cstheme="majorHAnsi"/>
          <w:b/>
          <w:bCs/>
          <w:sz w:val="18"/>
          <w:szCs w:val="18"/>
        </w:rPr>
        <w:t xml:space="preserve"> (already passed)</w:t>
      </w:r>
      <w:r w:rsidR="007426D5">
        <w:rPr>
          <w:rFonts w:asciiTheme="majorHAnsi" w:hAnsiTheme="majorHAnsi" w:cstheme="majorHAnsi"/>
          <w:b/>
          <w:bCs/>
          <w:sz w:val="18"/>
          <w:szCs w:val="18"/>
        </w:rPr>
        <w:t xml:space="preserve"> via mail to </w:t>
      </w:r>
      <w:hyperlink r:id="rId15" w:history="1">
        <w:r w:rsidR="007426D5" w:rsidRPr="00B00112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info-energyke@giz.de</w:t>
        </w:r>
      </w:hyperlink>
      <w:r w:rsidR="00C8453A" w:rsidRPr="00B00112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F43915" w:rsidRPr="00B00112">
        <w:rPr>
          <w:rFonts w:asciiTheme="majorHAnsi" w:hAnsiTheme="majorHAnsi" w:cstheme="majorHAnsi"/>
          <w:sz w:val="18"/>
          <w:szCs w:val="18"/>
        </w:rPr>
        <w:t xml:space="preserve"> </w:t>
      </w:r>
      <w:r w:rsidR="000C0A7B" w:rsidRPr="00B00112">
        <w:rPr>
          <w:rFonts w:asciiTheme="majorHAnsi" w:hAnsiTheme="majorHAnsi" w:cstheme="majorHAnsi"/>
          <w:sz w:val="18"/>
          <w:szCs w:val="18"/>
        </w:rPr>
        <w:t xml:space="preserve">An </w:t>
      </w:r>
      <w:r w:rsidR="00F43915" w:rsidRPr="00B00112">
        <w:rPr>
          <w:rFonts w:asciiTheme="majorHAnsi" w:hAnsiTheme="majorHAnsi" w:cstheme="majorHAnsi"/>
          <w:sz w:val="18"/>
          <w:szCs w:val="18"/>
        </w:rPr>
        <w:t xml:space="preserve">orientation on the </w:t>
      </w:r>
      <w:r w:rsidR="00ED59DD" w:rsidRPr="00B00112">
        <w:rPr>
          <w:rFonts w:asciiTheme="majorHAnsi" w:hAnsiTheme="majorHAnsi" w:cstheme="majorHAnsi"/>
          <w:b/>
          <w:bCs/>
          <w:sz w:val="18"/>
          <w:szCs w:val="18"/>
        </w:rPr>
        <w:t xml:space="preserve">call for this </w:t>
      </w:r>
      <w:proofErr w:type="spellStart"/>
      <w:r w:rsidR="00ED59DD" w:rsidRPr="00B00112">
        <w:rPr>
          <w:rFonts w:asciiTheme="majorHAnsi" w:hAnsiTheme="majorHAnsi" w:cstheme="majorHAnsi"/>
          <w:b/>
          <w:bCs/>
          <w:sz w:val="18"/>
          <w:szCs w:val="18"/>
        </w:rPr>
        <w:t>EoI</w:t>
      </w:r>
      <w:proofErr w:type="spellEnd"/>
      <w:r w:rsidR="00ED59DD" w:rsidRPr="00B00112">
        <w:rPr>
          <w:rFonts w:asciiTheme="majorHAnsi" w:hAnsiTheme="majorHAnsi" w:cstheme="majorHAnsi"/>
          <w:sz w:val="18"/>
          <w:szCs w:val="18"/>
        </w:rPr>
        <w:t xml:space="preserve"> will be elaborated during the workshop</w:t>
      </w:r>
      <w:r w:rsidR="00F43915" w:rsidRPr="00B00112">
        <w:rPr>
          <w:rFonts w:asciiTheme="majorHAnsi" w:hAnsiTheme="majorHAnsi" w:cstheme="majorHAnsi"/>
          <w:sz w:val="18"/>
          <w:szCs w:val="18"/>
        </w:rPr>
        <w:t>.</w:t>
      </w:r>
      <w:r w:rsidR="007A31CF" w:rsidRPr="00B00112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740B8D3" w14:textId="3DDEF61B" w:rsidR="00A8759C" w:rsidRPr="00B00112" w:rsidRDefault="00A8759C" w:rsidP="00A8759C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B00112">
        <w:rPr>
          <w:rFonts w:asciiTheme="majorHAnsi" w:hAnsiTheme="majorHAnsi" w:cstheme="majorHAnsi"/>
          <w:sz w:val="18"/>
          <w:szCs w:val="18"/>
        </w:rPr>
        <w:t xml:space="preserve">For </w:t>
      </w:r>
      <w:r w:rsidR="00AC4707" w:rsidRPr="00B00112">
        <w:rPr>
          <w:rFonts w:asciiTheme="majorHAnsi" w:hAnsiTheme="majorHAnsi" w:cstheme="majorHAnsi"/>
          <w:sz w:val="18"/>
          <w:szCs w:val="18"/>
        </w:rPr>
        <w:t>applicants</w:t>
      </w:r>
      <w:r w:rsidRPr="00B00112">
        <w:rPr>
          <w:rFonts w:asciiTheme="majorHAnsi" w:hAnsiTheme="majorHAnsi" w:cstheme="majorHAnsi"/>
          <w:sz w:val="18"/>
          <w:szCs w:val="18"/>
        </w:rPr>
        <w:t xml:space="preserve"> who are unable to attend the virtual workshop on </w:t>
      </w:r>
      <w:r w:rsidR="00CE02BD" w:rsidRPr="00B00112">
        <w:rPr>
          <w:rFonts w:asciiTheme="majorHAnsi" w:hAnsiTheme="majorHAnsi" w:cstheme="majorHAnsi"/>
          <w:b/>
          <w:bCs/>
          <w:sz w:val="18"/>
          <w:szCs w:val="18"/>
        </w:rPr>
        <w:t>1</w:t>
      </w:r>
      <w:r w:rsidR="008778E8">
        <w:rPr>
          <w:rFonts w:asciiTheme="majorHAnsi" w:hAnsiTheme="majorHAnsi" w:cstheme="majorHAnsi"/>
          <w:b/>
          <w:bCs/>
          <w:sz w:val="18"/>
          <w:szCs w:val="18"/>
        </w:rPr>
        <w:t>4</w:t>
      </w:r>
      <w:r w:rsidR="00CE02BD" w:rsidRPr="00B00112">
        <w:rPr>
          <w:rFonts w:asciiTheme="majorHAnsi" w:hAnsiTheme="majorHAnsi" w:cstheme="majorHAnsi"/>
          <w:b/>
          <w:bCs/>
          <w:sz w:val="18"/>
          <w:szCs w:val="18"/>
          <w:vertAlign w:val="superscript"/>
        </w:rPr>
        <w:t>th</w:t>
      </w:r>
      <w:r w:rsidR="00CE02BD" w:rsidRPr="00B00112">
        <w:rPr>
          <w:rFonts w:asciiTheme="majorHAnsi" w:hAnsiTheme="majorHAnsi" w:cstheme="majorHAnsi"/>
          <w:b/>
          <w:bCs/>
          <w:sz w:val="18"/>
          <w:szCs w:val="18"/>
        </w:rPr>
        <w:t xml:space="preserve"> April 2022</w:t>
      </w:r>
      <w:r w:rsidR="004862D7">
        <w:rPr>
          <w:rFonts w:asciiTheme="majorHAnsi" w:hAnsiTheme="majorHAnsi" w:cstheme="majorHAnsi"/>
          <w:b/>
          <w:bCs/>
          <w:sz w:val="18"/>
          <w:szCs w:val="18"/>
        </w:rPr>
        <w:t xml:space="preserve"> (already passed)</w:t>
      </w:r>
      <w:r w:rsidR="006B6607" w:rsidRPr="00B00112">
        <w:rPr>
          <w:rFonts w:asciiTheme="majorHAnsi" w:hAnsiTheme="majorHAnsi" w:cstheme="majorHAnsi"/>
          <w:sz w:val="18"/>
          <w:szCs w:val="18"/>
        </w:rPr>
        <w:t xml:space="preserve"> and have questions on the </w:t>
      </w:r>
      <w:r w:rsidR="00BB3478" w:rsidRPr="00B00112">
        <w:rPr>
          <w:rFonts w:asciiTheme="majorHAnsi" w:hAnsiTheme="majorHAnsi" w:cstheme="majorHAnsi"/>
          <w:sz w:val="18"/>
          <w:szCs w:val="18"/>
        </w:rPr>
        <w:t xml:space="preserve">call for </w:t>
      </w:r>
      <w:proofErr w:type="spellStart"/>
      <w:r w:rsidR="00592C11" w:rsidRPr="00B00112">
        <w:rPr>
          <w:rFonts w:asciiTheme="majorHAnsi" w:hAnsiTheme="majorHAnsi" w:cstheme="majorHAnsi"/>
          <w:sz w:val="18"/>
          <w:szCs w:val="18"/>
        </w:rPr>
        <w:t>EoI</w:t>
      </w:r>
      <w:proofErr w:type="spellEnd"/>
      <w:r w:rsidR="00592C11" w:rsidRPr="00B00112">
        <w:rPr>
          <w:rFonts w:asciiTheme="majorHAnsi" w:hAnsiTheme="majorHAnsi" w:cstheme="majorHAnsi"/>
          <w:sz w:val="18"/>
          <w:szCs w:val="18"/>
        </w:rPr>
        <w:t>, please</w:t>
      </w:r>
      <w:r w:rsidRPr="00B00112">
        <w:rPr>
          <w:rFonts w:asciiTheme="majorHAnsi" w:hAnsiTheme="majorHAnsi" w:cstheme="majorHAnsi"/>
          <w:sz w:val="18"/>
          <w:szCs w:val="18"/>
        </w:rPr>
        <w:t xml:space="preserve"> contact us on </w:t>
      </w:r>
      <w:hyperlink r:id="rId16" w:history="1">
        <w:r w:rsidRPr="00B00112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info-energyke@giz.de</w:t>
        </w:r>
      </w:hyperlink>
      <w:r w:rsidRPr="00B00112">
        <w:rPr>
          <w:sz w:val="18"/>
          <w:szCs w:val="18"/>
        </w:rPr>
        <w:t xml:space="preserve"> </w:t>
      </w:r>
      <w:r w:rsidR="006B6607" w:rsidRPr="00B00112">
        <w:rPr>
          <w:sz w:val="18"/>
          <w:szCs w:val="18"/>
        </w:rPr>
        <w:t xml:space="preserve"> by </w:t>
      </w:r>
      <w:r w:rsidR="004862D7">
        <w:rPr>
          <w:b/>
          <w:bCs/>
          <w:sz w:val="18"/>
          <w:szCs w:val="18"/>
        </w:rPr>
        <w:t>16</w:t>
      </w:r>
      <w:r w:rsidR="00B418A9" w:rsidRPr="00B00112">
        <w:rPr>
          <w:b/>
          <w:bCs/>
          <w:sz w:val="18"/>
          <w:szCs w:val="18"/>
          <w:vertAlign w:val="superscript"/>
        </w:rPr>
        <w:t>th</w:t>
      </w:r>
      <w:r w:rsidR="00B418A9" w:rsidRPr="00B00112">
        <w:rPr>
          <w:b/>
          <w:bCs/>
          <w:sz w:val="18"/>
          <w:szCs w:val="18"/>
        </w:rPr>
        <w:t xml:space="preserve"> </w:t>
      </w:r>
      <w:r w:rsidR="004862D7">
        <w:rPr>
          <w:b/>
          <w:bCs/>
          <w:sz w:val="18"/>
          <w:szCs w:val="18"/>
        </w:rPr>
        <w:t>May</w:t>
      </w:r>
      <w:r w:rsidR="00B418A9" w:rsidRPr="00B00112">
        <w:rPr>
          <w:b/>
          <w:bCs/>
          <w:sz w:val="18"/>
          <w:szCs w:val="18"/>
        </w:rPr>
        <w:t xml:space="preserve"> 2022</w:t>
      </w:r>
      <w:r w:rsidR="00B418A9" w:rsidRPr="00B00112">
        <w:rPr>
          <w:sz w:val="18"/>
          <w:szCs w:val="18"/>
        </w:rPr>
        <w:t xml:space="preserve"> </w:t>
      </w:r>
      <w:r w:rsidRPr="00B00112">
        <w:rPr>
          <w:rFonts w:asciiTheme="majorHAnsi" w:hAnsiTheme="majorHAnsi" w:cstheme="majorHAnsi"/>
          <w:sz w:val="18"/>
          <w:szCs w:val="18"/>
        </w:rPr>
        <w:t xml:space="preserve">to </w:t>
      </w:r>
      <w:r w:rsidR="00CE02BD" w:rsidRPr="00B00112">
        <w:rPr>
          <w:rFonts w:asciiTheme="majorHAnsi" w:hAnsiTheme="majorHAnsi" w:cstheme="majorHAnsi"/>
          <w:sz w:val="18"/>
          <w:szCs w:val="18"/>
        </w:rPr>
        <w:t xml:space="preserve">organise </w:t>
      </w:r>
      <w:r w:rsidR="00B418A9" w:rsidRPr="00B00112">
        <w:rPr>
          <w:rFonts w:asciiTheme="majorHAnsi" w:hAnsiTheme="majorHAnsi" w:cstheme="majorHAnsi"/>
          <w:sz w:val="18"/>
          <w:szCs w:val="18"/>
        </w:rPr>
        <w:t>one on one clarification</w:t>
      </w:r>
      <w:r w:rsidR="00BB3478" w:rsidRPr="00B00112">
        <w:rPr>
          <w:rFonts w:asciiTheme="majorHAnsi" w:hAnsiTheme="majorHAnsi" w:cstheme="majorHAnsi"/>
          <w:sz w:val="18"/>
          <w:szCs w:val="18"/>
        </w:rPr>
        <w:t>.</w:t>
      </w:r>
    </w:p>
    <w:p w14:paraId="1EBFB78B" w14:textId="44898015" w:rsidR="00DD527C" w:rsidRPr="008C5590" w:rsidRDefault="00FA1348" w:rsidP="000116D0">
      <w:pPr>
        <w:spacing w:after="12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9B24CA2" wp14:editId="6EF8FE59">
            <wp:simplePos x="0" y="0"/>
            <wp:positionH relativeFrom="margin">
              <wp:align>right</wp:align>
            </wp:positionH>
            <wp:positionV relativeFrom="paragraph">
              <wp:posOffset>444500</wp:posOffset>
            </wp:positionV>
            <wp:extent cx="4489704" cy="786384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704" cy="78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FB" w:rsidRPr="00B00112">
        <w:rPr>
          <w:rFonts w:asciiTheme="majorHAnsi" w:hAnsiTheme="majorHAnsi" w:cstheme="majorHAnsi"/>
          <w:sz w:val="18"/>
          <w:szCs w:val="18"/>
        </w:rPr>
        <w:t>Note that you will be</w:t>
      </w:r>
      <w:bookmarkStart w:id="0" w:name="_GoBack"/>
      <w:bookmarkEnd w:id="0"/>
      <w:r w:rsidR="00CA33FB" w:rsidRPr="00B00112">
        <w:rPr>
          <w:rFonts w:asciiTheme="majorHAnsi" w:hAnsiTheme="majorHAnsi" w:cstheme="majorHAnsi"/>
          <w:sz w:val="18"/>
          <w:szCs w:val="18"/>
        </w:rPr>
        <w:t xml:space="preserve"> required to </w:t>
      </w:r>
      <w:r w:rsidR="00CA33FB" w:rsidRPr="00B00112">
        <w:rPr>
          <w:rFonts w:asciiTheme="majorHAnsi" w:hAnsiTheme="majorHAnsi" w:cstheme="majorHAnsi"/>
          <w:b/>
          <w:bCs/>
          <w:sz w:val="18"/>
          <w:szCs w:val="18"/>
        </w:rPr>
        <w:t>provide consent for sharing your personal details</w:t>
      </w:r>
      <w:r w:rsidR="00CA33FB" w:rsidRPr="00B00112">
        <w:rPr>
          <w:rFonts w:asciiTheme="majorHAnsi" w:hAnsiTheme="majorHAnsi" w:cstheme="majorHAnsi"/>
          <w:sz w:val="18"/>
          <w:szCs w:val="18"/>
        </w:rPr>
        <w:t xml:space="preserve"> for </w:t>
      </w:r>
      <w:r w:rsidR="00A8759C" w:rsidRPr="00B00112">
        <w:rPr>
          <w:rFonts w:asciiTheme="majorHAnsi" w:hAnsiTheme="majorHAnsi" w:cstheme="majorHAnsi"/>
          <w:sz w:val="18"/>
          <w:szCs w:val="18"/>
        </w:rPr>
        <w:t xml:space="preserve">workshop </w:t>
      </w:r>
      <w:r w:rsidR="00CA33FB" w:rsidRPr="00B00112">
        <w:rPr>
          <w:rFonts w:asciiTheme="majorHAnsi" w:hAnsiTheme="majorHAnsi" w:cstheme="majorHAnsi"/>
          <w:sz w:val="18"/>
          <w:szCs w:val="18"/>
        </w:rPr>
        <w:t>registration</w:t>
      </w:r>
      <w:r w:rsidR="00A8759C" w:rsidRPr="00B00112">
        <w:rPr>
          <w:rFonts w:asciiTheme="majorHAnsi" w:hAnsiTheme="majorHAnsi" w:cstheme="majorHAnsi"/>
          <w:sz w:val="18"/>
          <w:szCs w:val="18"/>
        </w:rPr>
        <w:t xml:space="preserve"> and the application</w:t>
      </w:r>
      <w:r w:rsidR="007A6969" w:rsidRPr="00B00112">
        <w:rPr>
          <w:rFonts w:asciiTheme="majorHAnsi" w:hAnsiTheme="majorHAnsi" w:cstheme="majorHAnsi"/>
          <w:sz w:val="18"/>
          <w:szCs w:val="18"/>
        </w:rPr>
        <w:t>.</w:t>
      </w:r>
    </w:p>
    <w:sectPr w:rsidR="00DD527C" w:rsidRPr="008C5590" w:rsidSect="008F0C0A">
      <w:footerReference w:type="default" r:id="rId18"/>
      <w:type w:val="continuous"/>
      <w:pgSz w:w="7655" w:h="13041" w:code="9"/>
      <w:pgMar w:top="288" w:right="245" w:bottom="288" w:left="245" w:header="288" w:footer="461" w:gutter="0"/>
      <w:cols w:space="284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C45F" w14:textId="77777777" w:rsidR="00702ECA" w:rsidRDefault="00702ECA" w:rsidP="00CA7D1C">
      <w:pPr>
        <w:spacing w:line="240" w:lineRule="auto"/>
      </w:pPr>
      <w:r>
        <w:separator/>
      </w:r>
    </w:p>
    <w:p w14:paraId="59E95E95" w14:textId="77777777" w:rsidR="00702ECA" w:rsidRDefault="00702ECA"/>
  </w:endnote>
  <w:endnote w:type="continuationSeparator" w:id="0">
    <w:p w14:paraId="334E0E05" w14:textId="77777777" w:rsidR="00702ECA" w:rsidRDefault="00702ECA" w:rsidP="00CA7D1C">
      <w:pPr>
        <w:spacing w:line="240" w:lineRule="auto"/>
      </w:pPr>
      <w:r>
        <w:continuationSeparator/>
      </w:r>
    </w:p>
    <w:p w14:paraId="547C961B" w14:textId="77777777" w:rsidR="00702ECA" w:rsidRDefault="00702ECA"/>
  </w:endnote>
  <w:endnote w:type="continuationNotice" w:id="1">
    <w:p w14:paraId="2BF67311" w14:textId="77777777" w:rsidR="00702ECA" w:rsidRDefault="00702E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50EF" w14:textId="0F06D125" w:rsidR="00EA7C96" w:rsidRDefault="00EA7C96">
    <w:pPr>
      <w:pStyle w:val="Footer"/>
      <w:jc w:val="center"/>
    </w:pPr>
  </w:p>
  <w:p w14:paraId="5C16FA08" w14:textId="77777777" w:rsidR="00EA7C96" w:rsidRDefault="00EA7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3413" w14:textId="77777777" w:rsidR="00702ECA" w:rsidRDefault="00702ECA" w:rsidP="00CA7D1C">
      <w:pPr>
        <w:spacing w:line="240" w:lineRule="auto"/>
      </w:pPr>
      <w:r>
        <w:separator/>
      </w:r>
    </w:p>
    <w:p w14:paraId="5E278D99" w14:textId="77777777" w:rsidR="00702ECA" w:rsidRDefault="00702ECA" w:rsidP="009C08BA">
      <w:pPr>
        <w:spacing w:line="40" w:lineRule="exact"/>
      </w:pPr>
    </w:p>
  </w:footnote>
  <w:footnote w:type="continuationSeparator" w:id="0">
    <w:p w14:paraId="1D67B765" w14:textId="77777777" w:rsidR="00702ECA" w:rsidRDefault="00702ECA" w:rsidP="00CA7D1C">
      <w:pPr>
        <w:spacing w:line="240" w:lineRule="auto"/>
      </w:pPr>
      <w:r>
        <w:continuationSeparator/>
      </w:r>
    </w:p>
    <w:p w14:paraId="2EF36493" w14:textId="77777777" w:rsidR="00702ECA" w:rsidRDefault="00702ECA"/>
  </w:footnote>
  <w:footnote w:type="continuationNotice" w:id="1">
    <w:p w14:paraId="4D1E2851" w14:textId="77777777" w:rsidR="00702ECA" w:rsidRDefault="00702EC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535"/>
    <w:multiLevelType w:val="multilevel"/>
    <w:tmpl w:val="CCD46018"/>
    <w:styleLink w:val="Cijfers"/>
    <w:lvl w:ilvl="0">
      <w:start w:val="1"/>
      <w:numFmt w:val="decimal"/>
      <w:pStyle w:val="ListNumbers"/>
      <w:lvlText w:val="%1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020"/>
        </w:tabs>
        <w:ind w:left="1020" w:hanging="34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700"/>
        </w:tabs>
        <w:ind w:left="1700" w:hanging="34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2040"/>
        </w:tabs>
        <w:ind w:left="2040" w:hanging="34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2380"/>
        </w:tabs>
        <w:ind w:left="2380" w:hanging="34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720"/>
        </w:tabs>
        <w:ind w:left="2720" w:hanging="34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3060"/>
        </w:tabs>
        <w:ind w:left="3060" w:hanging="340"/>
      </w:pPr>
      <w:rPr>
        <w:rFonts w:hint="default"/>
        <w:color w:val="auto"/>
      </w:rPr>
    </w:lvl>
  </w:abstractNum>
  <w:abstractNum w:abstractNumId="1" w15:restartNumberingAfterBreak="0">
    <w:nsid w:val="054139FA"/>
    <w:multiLevelType w:val="hybridMultilevel"/>
    <w:tmpl w:val="6F3EFD54"/>
    <w:lvl w:ilvl="0" w:tplc="48C6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6B3"/>
    <w:multiLevelType w:val="multilevel"/>
    <w:tmpl w:val="118C9C5E"/>
    <w:numStyleLink w:val="Bullets"/>
  </w:abstractNum>
  <w:abstractNum w:abstractNumId="3" w15:restartNumberingAfterBreak="0">
    <w:nsid w:val="10C74790"/>
    <w:multiLevelType w:val="multilevel"/>
    <w:tmpl w:val="2DE07940"/>
    <w:name w:val="KoppenLijst_Nummeringen"/>
    <w:styleLink w:val="IOKoppenLij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57A1502"/>
    <w:multiLevelType w:val="multilevel"/>
    <w:tmpl w:val="118C9C5E"/>
    <w:numStyleLink w:val="Bullets"/>
  </w:abstractNum>
  <w:abstractNum w:abstractNumId="5" w15:restartNumberingAfterBreak="0">
    <w:nsid w:val="15F91625"/>
    <w:multiLevelType w:val="multilevel"/>
    <w:tmpl w:val="118C9C5E"/>
    <w:numStyleLink w:val="Bullets"/>
  </w:abstractNum>
  <w:abstractNum w:abstractNumId="6" w15:restartNumberingAfterBreak="0">
    <w:nsid w:val="190F175B"/>
    <w:multiLevelType w:val="hybridMultilevel"/>
    <w:tmpl w:val="3A809C74"/>
    <w:lvl w:ilvl="0" w:tplc="B930FF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399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66FFD"/>
    <w:multiLevelType w:val="multilevel"/>
    <w:tmpl w:val="118C9C5E"/>
    <w:numStyleLink w:val="Bullets"/>
  </w:abstractNum>
  <w:abstractNum w:abstractNumId="8" w15:restartNumberingAfterBreak="0">
    <w:nsid w:val="1B960020"/>
    <w:multiLevelType w:val="multilevel"/>
    <w:tmpl w:val="118C9C5E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399" w:themeColor="text2"/>
      </w:rPr>
    </w:lvl>
    <w:lvl w:ilvl="1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○"/>
      <w:lvlJc w:val="left"/>
      <w:pPr>
        <w:tabs>
          <w:tab w:val="num" w:pos="2040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○"/>
      <w:lvlJc w:val="left"/>
      <w:pPr>
        <w:tabs>
          <w:tab w:val="num" w:pos="3060"/>
        </w:tabs>
        <w:ind w:left="3060" w:hanging="340"/>
      </w:pPr>
      <w:rPr>
        <w:rFonts w:ascii="Arial" w:hAnsi="Arial" w:hint="default"/>
        <w:color w:val="auto"/>
      </w:rPr>
    </w:lvl>
  </w:abstractNum>
  <w:abstractNum w:abstractNumId="9" w15:restartNumberingAfterBreak="0">
    <w:nsid w:val="1D1A273B"/>
    <w:multiLevelType w:val="multilevel"/>
    <w:tmpl w:val="2DE07940"/>
    <w:name w:val="BCF_KoppenLijst_Nummeringen4"/>
    <w:numStyleLink w:val="IOKoppenLijst"/>
  </w:abstractNum>
  <w:abstractNum w:abstractNumId="10" w15:restartNumberingAfterBreak="0">
    <w:nsid w:val="1E926DFA"/>
    <w:multiLevelType w:val="hybridMultilevel"/>
    <w:tmpl w:val="0112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33DE5"/>
    <w:multiLevelType w:val="multilevel"/>
    <w:tmpl w:val="2DE07940"/>
    <w:numStyleLink w:val="IOKoppenLijst"/>
  </w:abstractNum>
  <w:abstractNum w:abstractNumId="12" w15:restartNumberingAfterBreak="0">
    <w:nsid w:val="24AC08DD"/>
    <w:multiLevelType w:val="multilevel"/>
    <w:tmpl w:val="118C9C5E"/>
    <w:numStyleLink w:val="Bullets"/>
  </w:abstractNum>
  <w:abstractNum w:abstractNumId="13" w15:restartNumberingAfterBreak="0">
    <w:nsid w:val="273D7ADC"/>
    <w:multiLevelType w:val="hybridMultilevel"/>
    <w:tmpl w:val="FA4C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52A80"/>
    <w:multiLevelType w:val="hybridMultilevel"/>
    <w:tmpl w:val="366E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A0F"/>
    <w:multiLevelType w:val="multilevel"/>
    <w:tmpl w:val="2DE07940"/>
    <w:name w:val="BCF_KoppenLijst_Nummeringen11"/>
    <w:numStyleLink w:val="IOKoppenLijst"/>
  </w:abstractNum>
  <w:abstractNum w:abstractNumId="16" w15:restartNumberingAfterBreak="0">
    <w:nsid w:val="2C9172EA"/>
    <w:multiLevelType w:val="multilevel"/>
    <w:tmpl w:val="2DE07940"/>
    <w:name w:val="BCF_KoppenLijst_Nummeringen7"/>
    <w:numStyleLink w:val="IOKoppenLijst"/>
  </w:abstractNum>
  <w:abstractNum w:abstractNumId="17" w15:restartNumberingAfterBreak="0">
    <w:nsid w:val="2CAF6815"/>
    <w:multiLevelType w:val="multilevel"/>
    <w:tmpl w:val="2DE07940"/>
    <w:name w:val="KoppenLijst_Nummeringen2"/>
    <w:numStyleLink w:val="IOKoppenLijst"/>
  </w:abstractNum>
  <w:abstractNum w:abstractNumId="18" w15:restartNumberingAfterBreak="0">
    <w:nsid w:val="2D2F31D2"/>
    <w:multiLevelType w:val="multilevel"/>
    <w:tmpl w:val="118C9C5E"/>
    <w:numStyleLink w:val="Bullets"/>
  </w:abstractNum>
  <w:abstractNum w:abstractNumId="19" w15:restartNumberingAfterBreak="0">
    <w:nsid w:val="2E9F42BC"/>
    <w:multiLevelType w:val="multilevel"/>
    <w:tmpl w:val="118C9C5E"/>
    <w:numStyleLink w:val="Bullets"/>
  </w:abstractNum>
  <w:abstractNum w:abstractNumId="20" w15:restartNumberingAfterBreak="0">
    <w:nsid w:val="40717281"/>
    <w:multiLevelType w:val="multilevel"/>
    <w:tmpl w:val="118C9C5E"/>
    <w:numStyleLink w:val="Bullets"/>
  </w:abstractNum>
  <w:abstractNum w:abstractNumId="21" w15:restartNumberingAfterBreak="0">
    <w:nsid w:val="45EF299A"/>
    <w:multiLevelType w:val="multilevel"/>
    <w:tmpl w:val="2DE07940"/>
    <w:name w:val="BCF_KoppenLijst_Nummeringen6"/>
    <w:numStyleLink w:val="IOKoppenLijst"/>
  </w:abstractNum>
  <w:abstractNum w:abstractNumId="22" w15:restartNumberingAfterBreak="0">
    <w:nsid w:val="4CD373E3"/>
    <w:multiLevelType w:val="multilevel"/>
    <w:tmpl w:val="2DE07940"/>
    <w:name w:val="BCF_KoppenLijst_Nummeringen2"/>
    <w:numStyleLink w:val="IOKoppenLijst"/>
  </w:abstractNum>
  <w:abstractNum w:abstractNumId="23" w15:restartNumberingAfterBreak="0">
    <w:nsid w:val="4CDA00D5"/>
    <w:multiLevelType w:val="multilevel"/>
    <w:tmpl w:val="2DE07940"/>
    <w:name w:val="BCF_KoppenLijst"/>
    <w:numStyleLink w:val="IOKoppenLijst"/>
  </w:abstractNum>
  <w:abstractNum w:abstractNumId="24" w15:restartNumberingAfterBreak="0">
    <w:nsid w:val="51783EE1"/>
    <w:multiLevelType w:val="multilevel"/>
    <w:tmpl w:val="2DE07940"/>
    <w:name w:val="BCF_KoppenLijst_Nummeringen9"/>
    <w:numStyleLink w:val="IOKoppenLijst"/>
  </w:abstractNum>
  <w:abstractNum w:abstractNumId="25" w15:restartNumberingAfterBreak="0">
    <w:nsid w:val="5AFD573A"/>
    <w:multiLevelType w:val="multilevel"/>
    <w:tmpl w:val="2DE07940"/>
    <w:name w:val="BCF_KoppenLijst_Nummeringen5"/>
    <w:numStyleLink w:val="IOKoppenLijst"/>
  </w:abstractNum>
  <w:abstractNum w:abstractNumId="26" w15:restartNumberingAfterBreak="0">
    <w:nsid w:val="5ED15553"/>
    <w:multiLevelType w:val="multilevel"/>
    <w:tmpl w:val="2DE07940"/>
    <w:name w:val="BCF_KoppenLijst_Nummeringen3"/>
    <w:numStyleLink w:val="IOKoppenLijst"/>
  </w:abstractNum>
  <w:abstractNum w:abstractNumId="27" w15:restartNumberingAfterBreak="0">
    <w:nsid w:val="6525798B"/>
    <w:multiLevelType w:val="multilevel"/>
    <w:tmpl w:val="118C9C5E"/>
    <w:numStyleLink w:val="Bullets"/>
  </w:abstractNum>
  <w:abstractNum w:abstractNumId="28" w15:restartNumberingAfterBreak="0">
    <w:nsid w:val="681259ED"/>
    <w:multiLevelType w:val="multilevel"/>
    <w:tmpl w:val="2DE07940"/>
    <w:name w:val="BCF_KoppenLijst_Nummeringen10"/>
    <w:numStyleLink w:val="IOKoppenLijst"/>
  </w:abstractNum>
  <w:abstractNum w:abstractNumId="29" w15:restartNumberingAfterBreak="0">
    <w:nsid w:val="698019B6"/>
    <w:multiLevelType w:val="multilevel"/>
    <w:tmpl w:val="2DE07940"/>
    <w:name w:val="BCF_KoppenLijst_Nummeringen8"/>
    <w:numStyleLink w:val="IOKoppenLijst"/>
  </w:abstractNum>
  <w:abstractNum w:abstractNumId="30" w15:restartNumberingAfterBreak="0">
    <w:nsid w:val="6CC51485"/>
    <w:multiLevelType w:val="multilevel"/>
    <w:tmpl w:val="AF025D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399" w:themeColor="text2"/>
      </w:rPr>
    </w:lvl>
    <w:lvl w:ilvl="1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○"/>
      <w:lvlJc w:val="left"/>
      <w:pPr>
        <w:tabs>
          <w:tab w:val="num" w:pos="2040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○"/>
      <w:lvlJc w:val="left"/>
      <w:pPr>
        <w:tabs>
          <w:tab w:val="num" w:pos="3060"/>
        </w:tabs>
        <w:ind w:left="3060" w:hanging="340"/>
      </w:pPr>
      <w:rPr>
        <w:rFonts w:ascii="Arial" w:hAnsi="Arial" w:hint="default"/>
        <w:color w:val="auto"/>
      </w:rPr>
    </w:lvl>
  </w:abstractNum>
  <w:abstractNum w:abstractNumId="31" w15:restartNumberingAfterBreak="0">
    <w:nsid w:val="785824A3"/>
    <w:multiLevelType w:val="multilevel"/>
    <w:tmpl w:val="2DE07940"/>
    <w:name w:val="KoppenLijst_Nummeringen3"/>
    <w:numStyleLink w:val="IOKoppenLijst"/>
  </w:abstractNum>
  <w:abstractNum w:abstractNumId="32" w15:restartNumberingAfterBreak="0">
    <w:nsid w:val="7EB661EB"/>
    <w:multiLevelType w:val="hybridMultilevel"/>
    <w:tmpl w:val="FFFFFFFF"/>
    <w:lvl w:ilvl="0" w:tplc="6666AC80">
      <w:start w:val="1"/>
      <w:numFmt w:val="decimal"/>
      <w:lvlText w:val="%1."/>
      <w:lvlJc w:val="left"/>
      <w:pPr>
        <w:ind w:left="720" w:hanging="360"/>
      </w:pPr>
    </w:lvl>
    <w:lvl w:ilvl="1" w:tplc="2E98C992">
      <w:start w:val="1"/>
      <w:numFmt w:val="lowerLetter"/>
      <w:lvlText w:val="%2."/>
      <w:lvlJc w:val="left"/>
      <w:pPr>
        <w:ind w:left="1440" w:hanging="360"/>
      </w:pPr>
    </w:lvl>
    <w:lvl w:ilvl="2" w:tplc="A2784B7A">
      <w:start w:val="1"/>
      <w:numFmt w:val="lowerRoman"/>
      <w:lvlText w:val="%3."/>
      <w:lvlJc w:val="right"/>
      <w:pPr>
        <w:ind w:left="2160" w:hanging="180"/>
      </w:pPr>
    </w:lvl>
    <w:lvl w:ilvl="3" w:tplc="DD385644">
      <w:start w:val="1"/>
      <w:numFmt w:val="decimal"/>
      <w:lvlText w:val="%4."/>
      <w:lvlJc w:val="left"/>
      <w:pPr>
        <w:ind w:left="2880" w:hanging="360"/>
      </w:pPr>
    </w:lvl>
    <w:lvl w:ilvl="4" w:tplc="EFE6E7DC">
      <w:start w:val="1"/>
      <w:numFmt w:val="lowerLetter"/>
      <w:lvlText w:val="%5."/>
      <w:lvlJc w:val="left"/>
      <w:pPr>
        <w:ind w:left="3600" w:hanging="360"/>
      </w:pPr>
    </w:lvl>
    <w:lvl w:ilvl="5" w:tplc="8DF43634">
      <w:start w:val="1"/>
      <w:numFmt w:val="lowerRoman"/>
      <w:lvlText w:val="%6."/>
      <w:lvlJc w:val="right"/>
      <w:pPr>
        <w:ind w:left="4320" w:hanging="180"/>
      </w:pPr>
    </w:lvl>
    <w:lvl w:ilvl="6" w:tplc="BEE8720A">
      <w:start w:val="1"/>
      <w:numFmt w:val="decimal"/>
      <w:lvlText w:val="%7."/>
      <w:lvlJc w:val="left"/>
      <w:pPr>
        <w:ind w:left="5040" w:hanging="360"/>
      </w:pPr>
    </w:lvl>
    <w:lvl w:ilvl="7" w:tplc="4556893E">
      <w:start w:val="1"/>
      <w:numFmt w:val="lowerLetter"/>
      <w:lvlText w:val="%8."/>
      <w:lvlJc w:val="left"/>
      <w:pPr>
        <w:ind w:left="5760" w:hanging="360"/>
      </w:pPr>
    </w:lvl>
    <w:lvl w:ilvl="8" w:tplc="9CE458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9"/>
  </w:num>
  <w:num w:numId="8">
    <w:abstractNumId w:val="8"/>
  </w:num>
  <w:num w:numId="9">
    <w:abstractNumId w:val="0"/>
  </w:num>
  <w:num w:numId="10">
    <w:abstractNumId w:val="5"/>
  </w:num>
  <w:num w:numId="11">
    <w:abstractNumId w:val="0"/>
  </w:num>
  <w:num w:numId="12">
    <w:abstractNumId w:val="20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29"/>
  </w:num>
  <w:num w:numId="25">
    <w:abstractNumId w:val="1"/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5"/>
  </w:num>
  <w:num w:numId="30">
    <w:abstractNumId w:val="17"/>
  </w:num>
  <w:num w:numId="31">
    <w:abstractNumId w:val="27"/>
  </w:num>
  <w:num w:numId="32">
    <w:abstractNumId w:val="18"/>
  </w:num>
  <w:num w:numId="33">
    <w:abstractNumId w:val="31"/>
  </w:num>
  <w:num w:numId="34">
    <w:abstractNumId w:val="8"/>
  </w:num>
  <w:num w:numId="35">
    <w:abstractNumId w:val="30"/>
  </w:num>
  <w:num w:numId="36">
    <w:abstractNumId w:val="13"/>
  </w:num>
  <w:num w:numId="37">
    <w:abstractNumId w:val="14"/>
  </w:num>
  <w:num w:numId="38">
    <w:abstractNumId w:val="10"/>
  </w:num>
  <w:num w:numId="39">
    <w:abstractNumId w:val="32"/>
  </w:num>
  <w:num w:numId="4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1"/>
    <w:rsid w:val="0000436B"/>
    <w:rsid w:val="00004BEC"/>
    <w:rsid w:val="00006B10"/>
    <w:rsid w:val="00007515"/>
    <w:rsid w:val="00011037"/>
    <w:rsid w:val="000116D0"/>
    <w:rsid w:val="00011A65"/>
    <w:rsid w:val="00012B2B"/>
    <w:rsid w:val="00015D1B"/>
    <w:rsid w:val="00017A9D"/>
    <w:rsid w:val="000206F2"/>
    <w:rsid w:val="00021AB0"/>
    <w:rsid w:val="000225C3"/>
    <w:rsid w:val="00025B5E"/>
    <w:rsid w:val="000273C9"/>
    <w:rsid w:val="00027C2A"/>
    <w:rsid w:val="000305B2"/>
    <w:rsid w:val="000306EB"/>
    <w:rsid w:val="0003304B"/>
    <w:rsid w:val="00037F0C"/>
    <w:rsid w:val="0004523A"/>
    <w:rsid w:val="000468E4"/>
    <w:rsid w:val="0004764E"/>
    <w:rsid w:val="000515F6"/>
    <w:rsid w:val="00053F7F"/>
    <w:rsid w:val="000574E0"/>
    <w:rsid w:val="00062B90"/>
    <w:rsid w:val="00063607"/>
    <w:rsid w:val="00065D97"/>
    <w:rsid w:val="0007262D"/>
    <w:rsid w:val="0008217C"/>
    <w:rsid w:val="0008426F"/>
    <w:rsid w:val="0008687F"/>
    <w:rsid w:val="00091FED"/>
    <w:rsid w:val="0009352C"/>
    <w:rsid w:val="000940DE"/>
    <w:rsid w:val="00095E04"/>
    <w:rsid w:val="000A1043"/>
    <w:rsid w:val="000A28AA"/>
    <w:rsid w:val="000A2D8D"/>
    <w:rsid w:val="000A4374"/>
    <w:rsid w:val="000A6BC6"/>
    <w:rsid w:val="000A716B"/>
    <w:rsid w:val="000B35B9"/>
    <w:rsid w:val="000B62D3"/>
    <w:rsid w:val="000C0A7B"/>
    <w:rsid w:val="000C1CA5"/>
    <w:rsid w:val="000C366F"/>
    <w:rsid w:val="000C441E"/>
    <w:rsid w:val="000C466F"/>
    <w:rsid w:val="000C4BB8"/>
    <w:rsid w:val="000C7F73"/>
    <w:rsid w:val="000D2224"/>
    <w:rsid w:val="000D5287"/>
    <w:rsid w:val="000D5769"/>
    <w:rsid w:val="000D6196"/>
    <w:rsid w:val="000E0537"/>
    <w:rsid w:val="000E13A8"/>
    <w:rsid w:val="000E3015"/>
    <w:rsid w:val="000E304A"/>
    <w:rsid w:val="000E4961"/>
    <w:rsid w:val="000E4FDA"/>
    <w:rsid w:val="000E5C6B"/>
    <w:rsid w:val="000E7674"/>
    <w:rsid w:val="000F1640"/>
    <w:rsid w:val="000F2710"/>
    <w:rsid w:val="000F63D4"/>
    <w:rsid w:val="000F7362"/>
    <w:rsid w:val="00100A2E"/>
    <w:rsid w:val="00100D3C"/>
    <w:rsid w:val="001028B3"/>
    <w:rsid w:val="001032D1"/>
    <w:rsid w:val="0010458B"/>
    <w:rsid w:val="00104A3D"/>
    <w:rsid w:val="00107A2C"/>
    <w:rsid w:val="001111A0"/>
    <w:rsid w:val="00113992"/>
    <w:rsid w:val="001158FD"/>
    <w:rsid w:val="0011635D"/>
    <w:rsid w:val="00116878"/>
    <w:rsid w:val="00126D2C"/>
    <w:rsid w:val="00127C7F"/>
    <w:rsid w:val="00130C4B"/>
    <w:rsid w:val="00131545"/>
    <w:rsid w:val="0013302E"/>
    <w:rsid w:val="00133BD7"/>
    <w:rsid w:val="00134F44"/>
    <w:rsid w:val="0013500B"/>
    <w:rsid w:val="0014067E"/>
    <w:rsid w:val="00140A92"/>
    <w:rsid w:val="001431E6"/>
    <w:rsid w:val="00144E8D"/>
    <w:rsid w:val="001461B6"/>
    <w:rsid w:val="001465C8"/>
    <w:rsid w:val="001465F3"/>
    <w:rsid w:val="00147462"/>
    <w:rsid w:val="00151D94"/>
    <w:rsid w:val="00152146"/>
    <w:rsid w:val="00152B0C"/>
    <w:rsid w:val="001532C9"/>
    <w:rsid w:val="00154D9E"/>
    <w:rsid w:val="00157D44"/>
    <w:rsid w:val="00160472"/>
    <w:rsid w:val="00162CC3"/>
    <w:rsid w:val="0016334E"/>
    <w:rsid w:val="001662B5"/>
    <w:rsid w:val="00170D09"/>
    <w:rsid w:val="001717E4"/>
    <w:rsid w:val="00172026"/>
    <w:rsid w:val="001728CF"/>
    <w:rsid w:val="00173E6B"/>
    <w:rsid w:val="00173E9D"/>
    <w:rsid w:val="00175A8E"/>
    <w:rsid w:val="00175BD3"/>
    <w:rsid w:val="00175D22"/>
    <w:rsid w:val="00181E41"/>
    <w:rsid w:val="00183D8E"/>
    <w:rsid w:val="00185ED0"/>
    <w:rsid w:val="001917FC"/>
    <w:rsid w:val="00191E29"/>
    <w:rsid w:val="00195619"/>
    <w:rsid w:val="00196464"/>
    <w:rsid w:val="001968F9"/>
    <w:rsid w:val="00197552"/>
    <w:rsid w:val="001A26DA"/>
    <w:rsid w:val="001A58BD"/>
    <w:rsid w:val="001C0917"/>
    <w:rsid w:val="001C32D0"/>
    <w:rsid w:val="001C4F3E"/>
    <w:rsid w:val="001C6750"/>
    <w:rsid w:val="001D2027"/>
    <w:rsid w:val="001D281A"/>
    <w:rsid w:val="001D2C24"/>
    <w:rsid w:val="001D45AC"/>
    <w:rsid w:val="001E1EC8"/>
    <w:rsid w:val="001E3BBF"/>
    <w:rsid w:val="001E5F98"/>
    <w:rsid w:val="001F08A8"/>
    <w:rsid w:val="001F3EBA"/>
    <w:rsid w:val="001F42EF"/>
    <w:rsid w:val="001F5492"/>
    <w:rsid w:val="00201677"/>
    <w:rsid w:val="00202743"/>
    <w:rsid w:val="00203425"/>
    <w:rsid w:val="00204F11"/>
    <w:rsid w:val="00211CD8"/>
    <w:rsid w:val="002144FB"/>
    <w:rsid w:val="00216FF1"/>
    <w:rsid w:val="00223777"/>
    <w:rsid w:val="0022585C"/>
    <w:rsid w:val="00235209"/>
    <w:rsid w:val="00235C1F"/>
    <w:rsid w:val="00236336"/>
    <w:rsid w:val="00243B81"/>
    <w:rsid w:val="002475C8"/>
    <w:rsid w:val="00252651"/>
    <w:rsid w:val="0025374D"/>
    <w:rsid w:val="002561C5"/>
    <w:rsid w:val="00260D9F"/>
    <w:rsid w:val="00265889"/>
    <w:rsid w:val="002667B9"/>
    <w:rsid w:val="0026779B"/>
    <w:rsid w:val="002706ED"/>
    <w:rsid w:val="00274095"/>
    <w:rsid w:val="00275475"/>
    <w:rsid w:val="002766B3"/>
    <w:rsid w:val="0028049A"/>
    <w:rsid w:val="0028062D"/>
    <w:rsid w:val="00282A52"/>
    <w:rsid w:val="0028314D"/>
    <w:rsid w:val="002846FE"/>
    <w:rsid w:val="00286FFC"/>
    <w:rsid w:val="002904A0"/>
    <w:rsid w:val="002916B8"/>
    <w:rsid w:val="002934B7"/>
    <w:rsid w:val="00293C47"/>
    <w:rsid w:val="0029432C"/>
    <w:rsid w:val="00294A60"/>
    <w:rsid w:val="002A32FE"/>
    <w:rsid w:val="002A7F3E"/>
    <w:rsid w:val="002D066C"/>
    <w:rsid w:val="002D1740"/>
    <w:rsid w:val="002D2D70"/>
    <w:rsid w:val="002D445B"/>
    <w:rsid w:val="002D4975"/>
    <w:rsid w:val="002D4B34"/>
    <w:rsid w:val="002D4C1A"/>
    <w:rsid w:val="002D5647"/>
    <w:rsid w:val="002E118B"/>
    <w:rsid w:val="002E1B4C"/>
    <w:rsid w:val="002E3B64"/>
    <w:rsid w:val="002E4211"/>
    <w:rsid w:val="002E4741"/>
    <w:rsid w:val="002E4E1A"/>
    <w:rsid w:val="002E6526"/>
    <w:rsid w:val="002E7183"/>
    <w:rsid w:val="002F0545"/>
    <w:rsid w:val="002F7DAD"/>
    <w:rsid w:val="00300F63"/>
    <w:rsid w:val="003028DB"/>
    <w:rsid w:val="00302FF3"/>
    <w:rsid w:val="00303F2F"/>
    <w:rsid w:val="00304888"/>
    <w:rsid w:val="00304A1B"/>
    <w:rsid w:val="00304BF6"/>
    <w:rsid w:val="00304EE8"/>
    <w:rsid w:val="00307504"/>
    <w:rsid w:val="00311D44"/>
    <w:rsid w:val="003157B0"/>
    <w:rsid w:val="00316B86"/>
    <w:rsid w:val="003177B6"/>
    <w:rsid w:val="003251B2"/>
    <w:rsid w:val="003269DC"/>
    <w:rsid w:val="00331BC3"/>
    <w:rsid w:val="0033236E"/>
    <w:rsid w:val="00335F73"/>
    <w:rsid w:val="00337789"/>
    <w:rsid w:val="0034027A"/>
    <w:rsid w:val="003407F3"/>
    <w:rsid w:val="00341EFA"/>
    <w:rsid w:val="003422AF"/>
    <w:rsid w:val="00342A4B"/>
    <w:rsid w:val="00343369"/>
    <w:rsid w:val="00343D08"/>
    <w:rsid w:val="00344905"/>
    <w:rsid w:val="00347053"/>
    <w:rsid w:val="00347F6D"/>
    <w:rsid w:val="003561D0"/>
    <w:rsid w:val="003602A4"/>
    <w:rsid w:val="00360332"/>
    <w:rsid w:val="00362994"/>
    <w:rsid w:val="00363326"/>
    <w:rsid w:val="00365F42"/>
    <w:rsid w:val="00367E50"/>
    <w:rsid w:val="00372D15"/>
    <w:rsid w:val="00373175"/>
    <w:rsid w:val="003740A2"/>
    <w:rsid w:val="00374EDD"/>
    <w:rsid w:val="0038250B"/>
    <w:rsid w:val="00382CCA"/>
    <w:rsid w:val="00383065"/>
    <w:rsid w:val="003838A1"/>
    <w:rsid w:val="00387A5E"/>
    <w:rsid w:val="00393B76"/>
    <w:rsid w:val="003940F9"/>
    <w:rsid w:val="00395677"/>
    <w:rsid w:val="00396E09"/>
    <w:rsid w:val="003A3652"/>
    <w:rsid w:val="003A4275"/>
    <w:rsid w:val="003A4D89"/>
    <w:rsid w:val="003A5FB6"/>
    <w:rsid w:val="003A7C31"/>
    <w:rsid w:val="003B5A97"/>
    <w:rsid w:val="003B6A88"/>
    <w:rsid w:val="003C5886"/>
    <w:rsid w:val="003C5BDD"/>
    <w:rsid w:val="003C5F6C"/>
    <w:rsid w:val="003D70B8"/>
    <w:rsid w:val="003E1B3C"/>
    <w:rsid w:val="003E253A"/>
    <w:rsid w:val="003F0AE9"/>
    <w:rsid w:val="003F2205"/>
    <w:rsid w:val="003F3374"/>
    <w:rsid w:val="003F6411"/>
    <w:rsid w:val="00401981"/>
    <w:rsid w:val="00406BEF"/>
    <w:rsid w:val="004075F0"/>
    <w:rsid w:val="00411DF6"/>
    <w:rsid w:val="004131CF"/>
    <w:rsid w:val="0041333E"/>
    <w:rsid w:val="0041394F"/>
    <w:rsid w:val="0041541D"/>
    <w:rsid w:val="004155F0"/>
    <w:rsid w:val="00416E77"/>
    <w:rsid w:val="00420350"/>
    <w:rsid w:val="00421924"/>
    <w:rsid w:val="00421ED7"/>
    <w:rsid w:val="004224E9"/>
    <w:rsid w:val="00423143"/>
    <w:rsid w:val="00433791"/>
    <w:rsid w:val="00435A5A"/>
    <w:rsid w:val="0043642E"/>
    <w:rsid w:val="00437710"/>
    <w:rsid w:val="004379A5"/>
    <w:rsid w:val="00440AED"/>
    <w:rsid w:val="00443882"/>
    <w:rsid w:val="0044669A"/>
    <w:rsid w:val="004614F8"/>
    <w:rsid w:val="00461899"/>
    <w:rsid w:val="00463124"/>
    <w:rsid w:val="004651B6"/>
    <w:rsid w:val="00471F4D"/>
    <w:rsid w:val="0048024A"/>
    <w:rsid w:val="00480E6E"/>
    <w:rsid w:val="004862D7"/>
    <w:rsid w:val="00486328"/>
    <w:rsid w:val="00486B3B"/>
    <w:rsid w:val="00492D59"/>
    <w:rsid w:val="00497C81"/>
    <w:rsid w:val="004A0145"/>
    <w:rsid w:val="004A260D"/>
    <w:rsid w:val="004A7C99"/>
    <w:rsid w:val="004B0B10"/>
    <w:rsid w:val="004B2859"/>
    <w:rsid w:val="004B29BE"/>
    <w:rsid w:val="004C63A6"/>
    <w:rsid w:val="004C65F8"/>
    <w:rsid w:val="004C6D3F"/>
    <w:rsid w:val="004D098B"/>
    <w:rsid w:val="004D2823"/>
    <w:rsid w:val="004D4489"/>
    <w:rsid w:val="004D6135"/>
    <w:rsid w:val="004D7864"/>
    <w:rsid w:val="004E0797"/>
    <w:rsid w:val="004E2909"/>
    <w:rsid w:val="004E316E"/>
    <w:rsid w:val="004E3D71"/>
    <w:rsid w:val="004F7831"/>
    <w:rsid w:val="005002C8"/>
    <w:rsid w:val="005007F6"/>
    <w:rsid w:val="00501D7E"/>
    <w:rsid w:val="0050252D"/>
    <w:rsid w:val="0050281E"/>
    <w:rsid w:val="00502C42"/>
    <w:rsid w:val="00505C48"/>
    <w:rsid w:val="00506563"/>
    <w:rsid w:val="00506892"/>
    <w:rsid w:val="005076B8"/>
    <w:rsid w:val="00510618"/>
    <w:rsid w:val="005108C5"/>
    <w:rsid w:val="00511B0F"/>
    <w:rsid w:val="00512F18"/>
    <w:rsid w:val="00513EAB"/>
    <w:rsid w:val="005162E5"/>
    <w:rsid w:val="00516E6B"/>
    <w:rsid w:val="0051782B"/>
    <w:rsid w:val="00517A03"/>
    <w:rsid w:val="005210B4"/>
    <w:rsid w:val="005211C9"/>
    <w:rsid w:val="005301F2"/>
    <w:rsid w:val="005326FF"/>
    <w:rsid w:val="005340A9"/>
    <w:rsid w:val="00535874"/>
    <w:rsid w:val="005359D7"/>
    <w:rsid w:val="00537624"/>
    <w:rsid w:val="00541122"/>
    <w:rsid w:val="00542295"/>
    <w:rsid w:val="00542EA8"/>
    <w:rsid w:val="0054442A"/>
    <w:rsid w:val="005502FE"/>
    <w:rsid w:val="00551139"/>
    <w:rsid w:val="00551BB2"/>
    <w:rsid w:val="00557ABC"/>
    <w:rsid w:val="00561471"/>
    <w:rsid w:val="0056431B"/>
    <w:rsid w:val="00564749"/>
    <w:rsid w:val="00564C62"/>
    <w:rsid w:val="005728EC"/>
    <w:rsid w:val="0057579F"/>
    <w:rsid w:val="005831AF"/>
    <w:rsid w:val="00584952"/>
    <w:rsid w:val="00590243"/>
    <w:rsid w:val="005927F9"/>
    <w:rsid w:val="00592C11"/>
    <w:rsid w:val="00592C16"/>
    <w:rsid w:val="00592EE9"/>
    <w:rsid w:val="00594473"/>
    <w:rsid w:val="005A14FD"/>
    <w:rsid w:val="005A2362"/>
    <w:rsid w:val="005A23F1"/>
    <w:rsid w:val="005A311A"/>
    <w:rsid w:val="005A3321"/>
    <w:rsid w:val="005A4A51"/>
    <w:rsid w:val="005A4B41"/>
    <w:rsid w:val="005B3669"/>
    <w:rsid w:val="005B3900"/>
    <w:rsid w:val="005B3B6C"/>
    <w:rsid w:val="005B3F8E"/>
    <w:rsid w:val="005B709A"/>
    <w:rsid w:val="005C0B93"/>
    <w:rsid w:val="005C1129"/>
    <w:rsid w:val="005C7A66"/>
    <w:rsid w:val="005D0CB7"/>
    <w:rsid w:val="005D278A"/>
    <w:rsid w:val="005D3171"/>
    <w:rsid w:val="005D61FB"/>
    <w:rsid w:val="005E0467"/>
    <w:rsid w:val="005E2588"/>
    <w:rsid w:val="005E3F5D"/>
    <w:rsid w:val="005E5ABA"/>
    <w:rsid w:val="005F0D79"/>
    <w:rsid w:val="005F15FB"/>
    <w:rsid w:val="005F479C"/>
    <w:rsid w:val="005F58B7"/>
    <w:rsid w:val="00604EB7"/>
    <w:rsid w:val="00605D67"/>
    <w:rsid w:val="00611659"/>
    <w:rsid w:val="00611A3E"/>
    <w:rsid w:val="006137F5"/>
    <w:rsid w:val="00614A90"/>
    <w:rsid w:val="00615166"/>
    <w:rsid w:val="006155DF"/>
    <w:rsid w:val="006176CB"/>
    <w:rsid w:val="00620BBA"/>
    <w:rsid w:val="0062230F"/>
    <w:rsid w:val="00623DC2"/>
    <w:rsid w:val="00624345"/>
    <w:rsid w:val="006257F6"/>
    <w:rsid w:val="0062660C"/>
    <w:rsid w:val="006326E5"/>
    <w:rsid w:val="006330C8"/>
    <w:rsid w:val="00633272"/>
    <w:rsid w:val="006406D9"/>
    <w:rsid w:val="00640904"/>
    <w:rsid w:val="00642E0F"/>
    <w:rsid w:val="00644E91"/>
    <w:rsid w:val="0064516D"/>
    <w:rsid w:val="00653C9D"/>
    <w:rsid w:val="00654AE0"/>
    <w:rsid w:val="0066016D"/>
    <w:rsid w:val="00660233"/>
    <w:rsid w:val="00660D3A"/>
    <w:rsid w:val="00660F52"/>
    <w:rsid w:val="006612AF"/>
    <w:rsid w:val="00661844"/>
    <w:rsid w:val="00662AFB"/>
    <w:rsid w:val="00664EE6"/>
    <w:rsid w:val="0066712B"/>
    <w:rsid w:val="006714DC"/>
    <w:rsid w:val="00674E26"/>
    <w:rsid w:val="0068440F"/>
    <w:rsid w:val="00684B62"/>
    <w:rsid w:val="00687DBC"/>
    <w:rsid w:val="0069143A"/>
    <w:rsid w:val="006A25A2"/>
    <w:rsid w:val="006A3B46"/>
    <w:rsid w:val="006A4683"/>
    <w:rsid w:val="006A5BEB"/>
    <w:rsid w:val="006A69F5"/>
    <w:rsid w:val="006A6A48"/>
    <w:rsid w:val="006B26E6"/>
    <w:rsid w:val="006B3DE3"/>
    <w:rsid w:val="006B5BD5"/>
    <w:rsid w:val="006B6607"/>
    <w:rsid w:val="006B6E3F"/>
    <w:rsid w:val="006C0A4F"/>
    <w:rsid w:val="006C1733"/>
    <w:rsid w:val="006C2325"/>
    <w:rsid w:val="006C3D33"/>
    <w:rsid w:val="006C5D93"/>
    <w:rsid w:val="006C5F9D"/>
    <w:rsid w:val="006D14CF"/>
    <w:rsid w:val="006D3FB5"/>
    <w:rsid w:val="006D69C1"/>
    <w:rsid w:val="006D7863"/>
    <w:rsid w:val="006E00D3"/>
    <w:rsid w:val="006E2670"/>
    <w:rsid w:val="006E36DC"/>
    <w:rsid w:val="006F0002"/>
    <w:rsid w:val="006F3AA7"/>
    <w:rsid w:val="00700AB2"/>
    <w:rsid w:val="007023BF"/>
    <w:rsid w:val="00702ECA"/>
    <w:rsid w:val="007041F8"/>
    <w:rsid w:val="0070758E"/>
    <w:rsid w:val="00710E4E"/>
    <w:rsid w:val="00712D68"/>
    <w:rsid w:val="007151EF"/>
    <w:rsid w:val="0071591A"/>
    <w:rsid w:val="00716592"/>
    <w:rsid w:val="007171B2"/>
    <w:rsid w:val="00717B0B"/>
    <w:rsid w:val="00717E5C"/>
    <w:rsid w:val="00721FB1"/>
    <w:rsid w:val="00722DB2"/>
    <w:rsid w:val="007252CC"/>
    <w:rsid w:val="00726935"/>
    <w:rsid w:val="00726D09"/>
    <w:rsid w:val="00732CEB"/>
    <w:rsid w:val="00733E5B"/>
    <w:rsid w:val="00734B7E"/>
    <w:rsid w:val="00734B88"/>
    <w:rsid w:val="0074147D"/>
    <w:rsid w:val="007426D5"/>
    <w:rsid w:val="00743F27"/>
    <w:rsid w:val="00744BCB"/>
    <w:rsid w:val="007456E0"/>
    <w:rsid w:val="00747B6D"/>
    <w:rsid w:val="00747D6B"/>
    <w:rsid w:val="007513C6"/>
    <w:rsid w:val="007521F4"/>
    <w:rsid w:val="00761CB2"/>
    <w:rsid w:val="0076449D"/>
    <w:rsid w:val="00764C0F"/>
    <w:rsid w:val="00775652"/>
    <w:rsid w:val="00776894"/>
    <w:rsid w:val="00786367"/>
    <w:rsid w:val="007866D0"/>
    <w:rsid w:val="00786C15"/>
    <w:rsid w:val="00790F8A"/>
    <w:rsid w:val="00792A3A"/>
    <w:rsid w:val="00794590"/>
    <w:rsid w:val="007967AB"/>
    <w:rsid w:val="007968C6"/>
    <w:rsid w:val="007A16CD"/>
    <w:rsid w:val="007A31CF"/>
    <w:rsid w:val="007A504D"/>
    <w:rsid w:val="007A6969"/>
    <w:rsid w:val="007A772F"/>
    <w:rsid w:val="007B0ED0"/>
    <w:rsid w:val="007B2D5B"/>
    <w:rsid w:val="007B3B19"/>
    <w:rsid w:val="007B3B90"/>
    <w:rsid w:val="007B4E52"/>
    <w:rsid w:val="007B5E31"/>
    <w:rsid w:val="007C0DBB"/>
    <w:rsid w:val="007C1ACD"/>
    <w:rsid w:val="007C1BCA"/>
    <w:rsid w:val="007C2024"/>
    <w:rsid w:val="007C57F2"/>
    <w:rsid w:val="007D2399"/>
    <w:rsid w:val="007D2A10"/>
    <w:rsid w:val="007D56B3"/>
    <w:rsid w:val="007E01C5"/>
    <w:rsid w:val="007E1A9F"/>
    <w:rsid w:val="007E262D"/>
    <w:rsid w:val="007E731A"/>
    <w:rsid w:val="007F1392"/>
    <w:rsid w:val="007F1BAA"/>
    <w:rsid w:val="007F1EDD"/>
    <w:rsid w:val="007F3492"/>
    <w:rsid w:val="007F7C5B"/>
    <w:rsid w:val="007F7E23"/>
    <w:rsid w:val="00806EC2"/>
    <w:rsid w:val="00814782"/>
    <w:rsid w:val="00814B7A"/>
    <w:rsid w:val="00816052"/>
    <w:rsid w:val="00816FEF"/>
    <w:rsid w:val="008176C9"/>
    <w:rsid w:val="0082062B"/>
    <w:rsid w:val="0082088D"/>
    <w:rsid w:val="008231AA"/>
    <w:rsid w:val="008304E0"/>
    <w:rsid w:val="00831C3C"/>
    <w:rsid w:val="00832455"/>
    <w:rsid w:val="00833D9A"/>
    <w:rsid w:val="008355A2"/>
    <w:rsid w:val="00841F96"/>
    <w:rsid w:val="00845093"/>
    <w:rsid w:val="00846A29"/>
    <w:rsid w:val="00851538"/>
    <w:rsid w:val="00853574"/>
    <w:rsid w:val="0085437B"/>
    <w:rsid w:val="0085481A"/>
    <w:rsid w:val="00855280"/>
    <w:rsid w:val="008564C2"/>
    <w:rsid w:val="00857543"/>
    <w:rsid w:val="00861BF1"/>
    <w:rsid w:val="008626B3"/>
    <w:rsid w:val="0086274D"/>
    <w:rsid w:val="0086778F"/>
    <w:rsid w:val="00867845"/>
    <w:rsid w:val="00867911"/>
    <w:rsid w:val="008710B7"/>
    <w:rsid w:val="008726B0"/>
    <w:rsid w:val="008728C3"/>
    <w:rsid w:val="00872C20"/>
    <w:rsid w:val="008778E8"/>
    <w:rsid w:val="00881485"/>
    <w:rsid w:val="0088401B"/>
    <w:rsid w:val="008840F7"/>
    <w:rsid w:val="008930A3"/>
    <w:rsid w:val="00893BAE"/>
    <w:rsid w:val="00894F8B"/>
    <w:rsid w:val="00895128"/>
    <w:rsid w:val="00895601"/>
    <w:rsid w:val="00895A11"/>
    <w:rsid w:val="0089613E"/>
    <w:rsid w:val="008A1335"/>
    <w:rsid w:val="008A2108"/>
    <w:rsid w:val="008A2E1F"/>
    <w:rsid w:val="008A711C"/>
    <w:rsid w:val="008B2FB1"/>
    <w:rsid w:val="008B6FBE"/>
    <w:rsid w:val="008B7B65"/>
    <w:rsid w:val="008C1E2A"/>
    <w:rsid w:val="008C484B"/>
    <w:rsid w:val="008C5590"/>
    <w:rsid w:val="008D0CCC"/>
    <w:rsid w:val="008D3AE8"/>
    <w:rsid w:val="008D4E7A"/>
    <w:rsid w:val="008D6F2A"/>
    <w:rsid w:val="008E2F3D"/>
    <w:rsid w:val="008E5DF8"/>
    <w:rsid w:val="008E7411"/>
    <w:rsid w:val="008E7DF7"/>
    <w:rsid w:val="008F03DA"/>
    <w:rsid w:val="008F0C0A"/>
    <w:rsid w:val="008F1F01"/>
    <w:rsid w:val="008F5E3C"/>
    <w:rsid w:val="008F6616"/>
    <w:rsid w:val="008F7318"/>
    <w:rsid w:val="009027A2"/>
    <w:rsid w:val="00903B97"/>
    <w:rsid w:val="00905093"/>
    <w:rsid w:val="009063F6"/>
    <w:rsid w:val="00911D6F"/>
    <w:rsid w:val="00912107"/>
    <w:rsid w:val="0091323D"/>
    <w:rsid w:val="00913E10"/>
    <w:rsid w:val="00914515"/>
    <w:rsid w:val="00915EBB"/>
    <w:rsid w:val="00916339"/>
    <w:rsid w:val="009204A0"/>
    <w:rsid w:val="009211CC"/>
    <w:rsid w:val="00927DEC"/>
    <w:rsid w:val="00930325"/>
    <w:rsid w:val="009305AF"/>
    <w:rsid w:val="009330DC"/>
    <w:rsid w:val="0093615D"/>
    <w:rsid w:val="009370FB"/>
    <w:rsid w:val="00937BE2"/>
    <w:rsid w:val="0094091A"/>
    <w:rsid w:val="00941CC0"/>
    <w:rsid w:val="0094355D"/>
    <w:rsid w:val="0095388E"/>
    <w:rsid w:val="00957ED5"/>
    <w:rsid w:val="00962284"/>
    <w:rsid w:val="0096342A"/>
    <w:rsid w:val="009640CD"/>
    <w:rsid w:val="009650C5"/>
    <w:rsid w:val="00965A0D"/>
    <w:rsid w:val="00970F17"/>
    <w:rsid w:val="00971FBA"/>
    <w:rsid w:val="00976DF0"/>
    <w:rsid w:val="00980326"/>
    <w:rsid w:val="00981A38"/>
    <w:rsid w:val="00983A11"/>
    <w:rsid w:val="00986A0F"/>
    <w:rsid w:val="0098749E"/>
    <w:rsid w:val="00990403"/>
    <w:rsid w:val="00991978"/>
    <w:rsid w:val="00995316"/>
    <w:rsid w:val="009A1C52"/>
    <w:rsid w:val="009A6EE7"/>
    <w:rsid w:val="009A7B16"/>
    <w:rsid w:val="009B1D91"/>
    <w:rsid w:val="009B2B33"/>
    <w:rsid w:val="009B4A84"/>
    <w:rsid w:val="009B790C"/>
    <w:rsid w:val="009C08BA"/>
    <w:rsid w:val="009C1909"/>
    <w:rsid w:val="009C2DA4"/>
    <w:rsid w:val="009C32D1"/>
    <w:rsid w:val="009C5487"/>
    <w:rsid w:val="009C5B03"/>
    <w:rsid w:val="009C5BB5"/>
    <w:rsid w:val="009C69A0"/>
    <w:rsid w:val="009C708D"/>
    <w:rsid w:val="009C7BC1"/>
    <w:rsid w:val="009D01CC"/>
    <w:rsid w:val="009D0E1F"/>
    <w:rsid w:val="009D3296"/>
    <w:rsid w:val="009D7ABB"/>
    <w:rsid w:val="009E04D5"/>
    <w:rsid w:val="009E1E3A"/>
    <w:rsid w:val="009E296F"/>
    <w:rsid w:val="009F224D"/>
    <w:rsid w:val="009F3309"/>
    <w:rsid w:val="009F483F"/>
    <w:rsid w:val="009F4E03"/>
    <w:rsid w:val="009F6AB4"/>
    <w:rsid w:val="00A07B81"/>
    <w:rsid w:val="00A07B8C"/>
    <w:rsid w:val="00A106EC"/>
    <w:rsid w:val="00A1079F"/>
    <w:rsid w:val="00A109C4"/>
    <w:rsid w:val="00A1255A"/>
    <w:rsid w:val="00A228D9"/>
    <w:rsid w:val="00A22EC8"/>
    <w:rsid w:val="00A23284"/>
    <w:rsid w:val="00A24B39"/>
    <w:rsid w:val="00A24B7C"/>
    <w:rsid w:val="00A251E0"/>
    <w:rsid w:val="00A26B3D"/>
    <w:rsid w:val="00A307EE"/>
    <w:rsid w:val="00A31726"/>
    <w:rsid w:val="00A34518"/>
    <w:rsid w:val="00A34B2D"/>
    <w:rsid w:val="00A34EC0"/>
    <w:rsid w:val="00A473D1"/>
    <w:rsid w:val="00A5202D"/>
    <w:rsid w:val="00A52275"/>
    <w:rsid w:val="00A53F4B"/>
    <w:rsid w:val="00A54EE8"/>
    <w:rsid w:val="00A64D47"/>
    <w:rsid w:val="00A64D95"/>
    <w:rsid w:val="00A7490F"/>
    <w:rsid w:val="00A75C08"/>
    <w:rsid w:val="00A767F2"/>
    <w:rsid w:val="00A77D6F"/>
    <w:rsid w:val="00A80752"/>
    <w:rsid w:val="00A8329D"/>
    <w:rsid w:val="00A847C4"/>
    <w:rsid w:val="00A85221"/>
    <w:rsid w:val="00A861CC"/>
    <w:rsid w:val="00A86929"/>
    <w:rsid w:val="00A8759C"/>
    <w:rsid w:val="00A914A6"/>
    <w:rsid w:val="00A93CB4"/>
    <w:rsid w:val="00A943E9"/>
    <w:rsid w:val="00A97641"/>
    <w:rsid w:val="00A97969"/>
    <w:rsid w:val="00A979DC"/>
    <w:rsid w:val="00AA084E"/>
    <w:rsid w:val="00AA0866"/>
    <w:rsid w:val="00AA0CB2"/>
    <w:rsid w:val="00AA2087"/>
    <w:rsid w:val="00AA2BA4"/>
    <w:rsid w:val="00AA7A87"/>
    <w:rsid w:val="00AB0A24"/>
    <w:rsid w:val="00AB0CF5"/>
    <w:rsid w:val="00AB26DF"/>
    <w:rsid w:val="00AB3CE4"/>
    <w:rsid w:val="00AB577D"/>
    <w:rsid w:val="00AB7F35"/>
    <w:rsid w:val="00AC1234"/>
    <w:rsid w:val="00AC156E"/>
    <w:rsid w:val="00AC4707"/>
    <w:rsid w:val="00AC6C74"/>
    <w:rsid w:val="00AD150A"/>
    <w:rsid w:val="00AE3107"/>
    <w:rsid w:val="00AE3D8B"/>
    <w:rsid w:val="00AE3DD8"/>
    <w:rsid w:val="00AE4A61"/>
    <w:rsid w:val="00AE6417"/>
    <w:rsid w:val="00AF0E4F"/>
    <w:rsid w:val="00AF1D52"/>
    <w:rsid w:val="00AF2D8B"/>
    <w:rsid w:val="00AF2D96"/>
    <w:rsid w:val="00AF3AAF"/>
    <w:rsid w:val="00AF5A97"/>
    <w:rsid w:val="00AF63AB"/>
    <w:rsid w:val="00AF673D"/>
    <w:rsid w:val="00AF7525"/>
    <w:rsid w:val="00AF777E"/>
    <w:rsid w:val="00B00112"/>
    <w:rsid w:val="00B02316"/>
    <w:rsid w:val="00B023BB"/>
    <w:rsid w:val="00B0518C"/>
    <w:rsid w:val="00B10113"/>
    <w:rsid w:val="00B111BA"/>
    <w:rsid w:val="00B1688E"/>
    <w:rsid w:val="00B21229"/>
    <w:rsid w:val="00B22357"/>
    <w:rsid w:val="00B23304"/>
    <w:rsid w:val="00B23E16"/>
    <w:rsid w:val="00B2570A"/>
    <w:rsid w:val="00B26293"/>
    <w:rsid w:val="00B276C8"/>
    <w:rsid w:val="00B3054B"/>
    <w:rsid w:val="00B30862"/>
    <w:rsid w:val="00B30B5D"/>
    <w:rsid w:val="00B346A6"/>
    <w:rsid w:val="00B35369"/>
    <w:rsid w:val="00B35837"/>
    <w:rsid w:val="00B37A7B"/>
    <w:rsid w:val="00B402B1"/>
    <w:rsid w:val="00B418A9"/>
    <w:rsid w:val="00B4312D"/>
    <w:rsid w:val="00B432BE"/>
    <w:rsid w:val="00B4394C"/>
    <w:rsid w:val="00B457D1"/>
    <w:rsid w:val="00B4640D"/>
    <w:rsid w:val="00B575E9"/>
    <w:rsid w:val="00B619CC"/>
    <w:rsid w:val="00B63562"/>
    <w:rsid w:val="00B64EBB"/>
    <w:rsid w:val="00B66787"/>
    <w:rsid w:val="00B76F41"/>
    <w:rsid w:val="00B77775"/>
    <w:rsid w:val="00B77FAF"/>
    <w:rsid w:val="00B8413D"/>
    <w:rsid w:val="00B86DBF"/>
    <w:rsid w:val="00B87623"/>
    <w:rsid w:val="00B90254"/>
    <w:rsid w:val="00B90FD9"/>
    <w:rsid w:val="00B95F9A"/>
    <w:rsid w:val="00BA1179"/>
    <w:rsid w:val="00BA7647"/>
    <w:rsid w:val="00BB0B10"/>
    <w:rsid w:val="00BB10D2"/>
    <w:rsid w:val="00BB1725"/>
    <w:rsid w:val="00BB24AA"/>
    <w:rsid w:val="00BB2CBA"/>
    <w:rsid w:val="00BB3301"/>
    <w:rsid w:val="00BB3478"/>
    <w:rsid w:val="00BB7CD5"/>
    <w:rsid w:val="00BC05BF"/>
    <w:rsid w:val="00BC527C"/>
    <w:rsid w:val="00BC5DFB"/>
    <w:rsid w:val="00BC651E"/>
    <w:rsid w:val="00BC6713"/>
    <w:rsid w:val="00BD24A7"/>
    <w:rsid w:val="00BD36B3"/>
    <w:rsid w:val="00BD3A32"/>
    <w:rsid w:val="00BD7976"/>
    <w:rsid w:val="00BE00F1"/>
    <w:rsid w:val="00BE0814"/>
    <w:rsid w:val="00BE25DD"/>
    <w:rsid w:val="00BE3CB1"/>
    <w:rsid w:val="00BE4DB2"/>
    <w:rsid w:val="00BE5158"/>
    <w:rsid w:val="00BE5485"/>
    <w:rsid w:val="00BF0926"/>
    <w:rsid w:val="00BF12EF"/>
    <w:rsid w:val="00BF1704"/>
    <w:rsid w:val="00BF2910"/>
    <w:rsid w:val="00BF3592"/>
    <w:rsid w:val="00BF404B"/>
    <w:rsid w:val="00BF4B0C"/>
    <w:rsid w:val="00BF77C3"/>
    <w:rsid w:val="00C06366"/>
    <w:rsid w:val="00C06F5C"/>
    <w:rsid w:val="00C262F8"/>
    <w:rsid w:val="00C30AEF"/>
    <w:rsid w:val="00C31AC8"/>
    <w:rsid w:val="00C33005"/>
    <w:rsid w:val="00C330DB"/>
    <w:rsid w:val="00C33D41"/>
    <w:rsid w:val="00C34ED3"/>
    <w:rsid w:val="00C36D7D"/>
    <w:rsid w:val="00C41198"/>
    <w:rsid w:val="00C45ADC"/>
    <w:rsid w:val="00C4712B"/>
    <w:rsid w:val="00C5099A"/>
    <w:rsid w:val="00C5367F"/>
    <w:rsid w:val="00C55A2E"/>
    <w:rsid w:val="00C604ED"/>
    <w:rsid w:val="00C612BB"/>
    <w:rsid w:val="00C6783E"/>
    <w:rsid w:val="00C67F3C"/>
    <w:rsid w:val="00C71021"/>
    <w:rsid w:val="00C757BD"/>
    <w:rsid w:val="00C80CAF"/>
    <w:rsid w:val="00C8129C"/>
    <w:rsid w:val="00C821BE"/>
    <w:rsid w:val="00C8453A"/>
    <w:rsid w:val="00C84B48"/>
    <w:rsid w:val="00C9315F"/>
    <w:rsid w:val="00C95EB2"/>
    <w:rsid w:val="00C9643C"/>
    <w:rsid w:val="00C9751A"/>
    <w:rsid w:val="00C97A9C"/>
    <w:rsid w:val="00CA0BAC"/>
    <w:rsid w:val="00CA2940"/>
    <w:rsid w:val="00CA33FB"/>
    <w:rsid w:val="00CA484F"/>
    <w:rsid w:val="00CA4BAF"/>
    <w:rsid w:val="00CA7D1C"/>
    <w:rsid w:val="00CB12FE"/>
    <w:rsid w:val="00CB2E1B"/>
    <w:rsid w:val="00CB370B"/>
    <w:rsid w:val="00CB6942"/>
    <w:rsid w:val="00CB7C24"/>
    <w:rsid w:val="00CC0CC7"/>
    <w:rsid w:val="00CC10C9"/>
    <w:rsid w:val="00CC3067"/>
    <w:rsid w:val="00CC3685"/>
    <w:rsid w:val="00CC714E"/>
    <w:rsid w:val="00CD1FF6"/>
    <w:rsid w:val="00CD2864"/>
    <w:rsid w:val="00CE02BD"/>
    <w:rsid w:val="00CE0357"/>
    <w:rsid w:val="00CE2F4B"/>
    <w:rsid w:val="00CE4E3B"/>
    <w:rsid w:val="00CE632C"/>
    <w:rsid w:val="00CF255A"/>
    <w:rsid w:val="00CF296B"/>
    <w:rsid w:val="00CF4A0B"/>
    <w:rsid w:val="00CF697B"/>
    <w:rsid w:val="00D00C3A"/>
    <w:rsid w:val="00D01C3E"/>
    <w:rsid w:val="00D03DE1"/>
    <w:rsid w:val="00D05791"/>
    <w:rsid w:val="00D06856"/>
    <w:rsid w:val="00D07383"/>
    <w:rsid w:val="00D07B4C"/>
    <w:rsid w:val="00D13937"/>
    <w:rsid w:val="00D154DA"/>
    <w:rsid w:val="00D17F1D"/>
    <w:rsid w:val="00D21066"/>
    <w:rsid w:val="00D24CF5"/>
    <w:rsid w:val="00D26E07"/>
    <w:rsid w:val="00D27093"/>
    <w:rsid w:val="00D30405"/>
    <w:rsid w:val="00D32A98"/>
    <w:rsid w:val="00D330C3"/>
    <w:rsid w:val="00D42BF9"/>
    <w:rsid w:val="00D44756"/>
    <w:rsid w:val="00D45A79"/>
    <w:rsid w:val="00D46F68"/>
    <w:rsid w:val="00D50729"/>
    <w:rsid w:val="00D51D9C"/>
    <w:rsid w:val="00D522D0"/>
    <w:rsid w:val="00D55849"/>
    <w:rsid w:val="00D5673D"/>
    <w:rsid w:val="00D56B32"/>
    <w:rsid w:val="00D61537"/>
    <w:rsid w:val="00D61FF8"/>
    <w:rsid w:val="00D62EB6"/>
    <w:rsid w:val="00D65592"/>
    <w:rsid w:val="00D71C02"/>
    <w:rsid w:val="00D72018"/>
    <w:rsid w:val="00D77089"/>
    <w:rsid w:val="00D7708E"/>
    <w:rsid w:val="00D77CFA"/>
    <w:rsid w:val="00D81EB4"/>
    <w:rsid w:val="00D828FE"/>
    <w:rsid w:val="00D839C3"/>
    <w:rsid w:val="00D84E64"/>
    <w:rsid w:val="00D8538F"/>
    <w:rsid w:val="00D86CD1"/>
    <w:rsid w:val="00D90435"/>
    <w:rsid w:val="00D95B38"/>
    <w:rsid w:val="00D96F72"/>
    <w:rsid w:val="00DA0907"/>
    <w:rsid w:val="00DA0B2C"/>
    <w:rsid w:val="00DA44CB"/>
    <w:rsid w:val="00DA56B7"/>
    <w:rsid w:val="00DA7E57"/>
    <w:rsid w:val="00DB2967"/>
    <w:rsid w:val="00DB412C"/>
    <w:rsid w:val="00DB5AB9"/>
    <w:rsid w:val="00DC1919"/>
    <w:rsid w:val="00DC3D60"/>
    <w:rsid w:val="00DC46DF"/>
    <w:rsid w:val="00DC6029"/>
    <w:rsid w:val="00DD16C3"/>
    <w:rsid w:val="00DD527C"/>
    <w:rsid w:val="00DD55E4"/>
    <w:rsid w:val="00DD6A98"/>
    <w:rsid w:val="00DD7D24"/>
    <w:rsid w:val="00DE5E99"/>
    <w:rsid w:val="00DE7476"/>
    <w:rsid w:val="00DF2FE5"/>
    <w:rsid w:val="00DF32AD"/>
    <w:rsid w:val="00DF3A0A"/>
    <w:rsid w:val="00DF3BC1"/>
    <w:rsid w:val="00DF6E34"/>
    <w:rsid w:val="00DF7EE9"/>
    <w:rsid w:val="00E001F8"/>
    <w:rsid w:val="00E041D2"/>
    <w:rsid w:val="00E11FD2"/>
    <w:rsid w:val="00E132AF"/>
    <w:rsid w:val="00E13B7C"/>
    <w:rsid w:val="00E14258"/>
    <w:rsid w:val="00E15B1C"/>
    <w:rsid w:val="00E15D3E"/>
    <w:rsid w:val="00E16B48"/>
    <w:rsid w:val="00E17AFB"/>
    <w:rsid w:val="00E217DE"/>
    <w:rsid w:val="00E218DB"/>
    <w:rsid w:val="00E21AE3"/>
    <w:rsid w:val="00E22208"/>
    <w:rsid w:val="00E226C1"/>
    <w:rsid w:val="00E23D23"/>
    <w:rsid w:val="00E30C30"/>
    <w:rsid w:val="00E409B8"/>
    <w:rsid w:val="00E41D43"/>
    <w:rsid w:val="00E42E00"/>
    <w:rsid w:val="00E437C1"/>
    <w:rsid w:val="00E440B1"/>
    <w:rsid w:val="00E444FE"/>
    <w:rsid w:val="00E46EE7"/>
    <w:rsid w:val="00E5306E"/>
    <w:rsid w:val="00E54A07"/>
    <w:rsid w:val="00E54DDD"/>
    <w:rsid w:val="00E55C46"/>
    <w:rsid w:val="00E56296"/>
    <w:rsid w:val="00E60DCC"/>
    <w:rsid w:val="00E62F44"/>
    <w:rsid w:val="00E728D4"/>
    <w:rsid w:val="00E757B1"/>
    <w:rsid w:val="00E770F8"/>
    <w:rsid w:val="00E865DB"/>
    <w:rsid w:val="00E86B84"/>
    <w:rsid w:val="00E87A3A"/>
    <w:rsid w:val="00E90132"/>
    <w:rsid w:val="00E93B86"/>
    <w:rsid w:val="00E94F85"/>
    <w:rsid w:val="00E954F8"/>
    <w:rsid w:val="00E97A67"/>
    <w:rsid w:val="00EA0073"/>
    <w:rsid w:val="00EA2932"/>
    <w:rsid w:val="00EA3ECB"/>
    <w:rsid w:val="00EA5915"/>
    <w:rsid w:val="00EA7C96"/>
    <w:rsid w:val="00EB04CE"/>
    <w:rsid w:val="00EB4C5B"/>
    <w:rsid w:val="00EB4D8F"/>
    <w:rsid w:val="00EB5EC6"/>
    <w:rsid w:val="00EB742D"/>
    <w:rsid w:val="00ED2B0C"/>
    <w:rsid w:val="00ED3E36"/>
    <w:rsid w:val="00ED59DD"/>
    <w:rsid w:val="00ED660C"/>
    <w:rsid w:val="00EE2FE6"/>
    <w:rsid w:val="00EE3A5A"/>
    <w:rsid w:val="00EE433F"/>
    <w:rsid w:val="00EE5BA4"/>
    <w:rsid w:val="00EF1549"/>
    <w:rsid w:val="00EF78A0"/>
    <w:rsid w:val="00F00240"/>
    <w:rsid w:val="00F01240"/>
    <w:rsid w:val="00F01380"/>
    <w:rsid w:val="00F03F52"/>
    <w:rsid w:val="00F047DB"/>
    <w:rsid w:val="00F05BC7"/>
    <w:rsid w:val="00F07456"/>
    <w:rsid w:val="00F12857"/>
    <w:rsid w:val="00F2282A"/>
    <w:rsid w:val="00F2302A"/>
    <w:rsid w:val="00F23C4C"/>
    <w:rsid w:val="00F24753"/>
    <w:rsid w:val="00F259B6"/>
    <w:rsid w:val="00F26414"/>
    <w:rsid w:val="00F31C6B"/>
    <w:rsid w:val="00F34453"/>
    <w:rsid w:val="00F34705"/>
    <w:rsid w:val="00F35B32"/>
    <w:rsid w:val="00F35EAB"/>
    <w:rsid w:val="00F365BE"/>
    <w:rsid w:val="00F411E1"/>
    <w:rsid w:val="00F43915"/>
    <w:rsid w:val="00F446A3"/>
    <w:rsid w:val="00F47951"/>
    <w:rsid w:val="00F51612"/>
    <w:rsid w:val="00F55226"/>
    <w:rsid w:val="00F57A9A"/>
    <w:rsid w:val="00F63E77"/>
    <w:rsid w:val="00F70D74"/>
    <w:rsid w:val="00F77191"/>
    <w:rsid w:val="00F77225"/>
    <w:rsid w:val="00F84BB8"/>
    <w:rsid w:val="00F85864"/>
    <w:rsid w:val="00F86688"/>
    <w:rsid w:val="00F867E9"/>
    <w:rsid w:val="00F94BF4"/>
    <w:rsid w:val="00F94D9D"/>
    <w:rsid w:val="00F952DA"/>
    <w:rsid w:val="00F97A63"/>
    <w:rsid w:val="00FA1348"/>
    <w:rsid w:val="00FA1C66"/>
    <w:rsid w:val="00FA2C10"/>
    <w:rsid w:val="00FA33E9"/>
    <w:rsid w:val="00FA61D0"/>
    <w:rsid w:val="00FA7BCB"/>
    <w:rsid w:val="00FB4200"/>
    <w:rsid w:val="00FB6BFF"/>
    <w:rsid w:val="00FC24C5"/>
    <w:rsid w:val="00FC37B3"/>
    <w:rsid w:val="00FC4F99"/>
    <w:rsid w:val="00FC5082"/>
    <w:rsid w:val="00FC5448"/>
    <w:rsid w:val="00FC710C"/>
    <w:rsid w:val="00FC78A1"/>
    <w:rsid w:val="00FD0695"/>
    <w:rsid w:val="00FD415C"/>
    <w:rsid w:val="00FD442E"/>
    <w:rsid w:val="00FD510D"/>
    <w:rsid w:val="00FE0E74"/>
    <w:rsid w:val="00FE2477"/>
    <w:rsid w:val="00FE2B2B"/>
    <w:rsid w:val="00FE7740"/>
    <w:rsid w:val="00FF3171"/>
    <w:rsid w:val="00FF3895"/>
    <w:rsid w:val="00FF5829"/>
    <w:rsid w:val="061DB3B7"/>
    <w:rsid w:val="068AE2CB"/>
    <w:rsid w:val="07B6D9B8"/>
    <w:rsid w:val="0A054F6D"/>
    <w:rsid w:val="0AB54A61"/>
    <w:rsid w:val="0BA11FCE"/>
    <w:rsid w:val="19E238A0"/>
    <w:rsid w:val="1A1104DC"/>
    <w:rsid w:val="1B806052"/>
    <w:rsid w:val="1BACD53D"/>
    <w:rsid w:val="1C5C8A5E"/>
    <w:rsid w:val="1E1CB20D"/>
    <w:rsid w:val="2486A3FD"/>
    <w:rsid w:val="37297ED4"/>
    <w:rsid w:val="37B3D159"/>
    <w:rsid w:val="3D373D70"/>
    <w:rsid w:val="3ECA3F74"/>
    <w:rsid w:val="3F7FE71C"/>
    <w:rsid w:val="476D653D"/>
    <w:rsid w:val="49BABD71"/>
    <w:rsid w:val="4A6218CE"/>
    <w:rsid w:val="4DC091BA"/>
    <w:rsid w:val="58E05BF2"/>
    <w:rsid w:val="5EDF6B55"/>
    <w:rsid w:val="61D33619"/>
    <w:rsid w:val="62B59026"/>
    <w:rsid w:val="63F209B5"/>
    <w:rsid w:val="64D01877"/>
    <w:rsid w:val="681AF2A4"/>
    <w:rsid w:val="6D0A5C1A"/>
    <w:rsid w:val="6F6DAEC6"/>
    <w:rsid w:val="6F976CB7"/>
    <w:rsid w:val="6FC6BF28"/>
    <w:rsid w:val="7C7F8565"/>
    <w:rsid w:val="7D45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85727A"/>
  <w15:docId w15:val="{646A1059-9975-4841-B26F-41D0921D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B7A"/>
    <w:pPr>
      <w:spacing w:line="247" w:lineRule="atLeas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B402B1"/>
    <w:pPr>
      <w:keepNext/>
      <w:tabs>
        <w:tab w:val="num" w:pos="907"/>
      </w:tabs>
      <w:spacing w:after="640"/>
      <w:ind w:left="907" w:hanging="907"/>
      <w:outlineLvl w:val="0"/>
    </w:pPr>
    <w:rPr>
      <w:rFonts w:asciiTheme="majorHAnsi" w:hAnsiTheme="majorHAnsi"/>
      <w:bCs/>
      <w:sz w:val="48"/>
    </w:rPr>
  </w:style>
  <w:style w:type="paragraph" w:styleId="Heading2">
    <w:name w:val="heading 2"/>
    <w:basedOn w:val="Normal"/>
    <w:next w:val="Normal"/>
    <w:qFormat/>
    <w:rsid w:val="00CC3067"/>
    <w:pPr>
      <w:keepNext/>
      <w:tabs>
        <w:tab w:val="num" w:pos="907"/>
      </w:tabs>
      <w:spacing w:before="284"/>
      <w:ind w:left="907" w:hanging="907"/>
      <w:outlineLvl w:val="1"/>
    </w:pPr>
    <w:rPr>
      <w:rFonts w:asciiTheme="majorHAnsi" w:hAnsiTheme="majorHAnsi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3067"/>
    <w:pPr>
      <w:keepNext/>
      <w:tabs>
        <w:tab w:val="num" w:pos="907"/>
      </w:tabs>
      <w:spacing w:before="284"/>
      <w:ind w:left="907" w:hanging="907"/>
      <w:outlineLvl w:val="2"/>
    </w:pPr>
    <w:rPr>
      <w:rFonts w:asciiTheme="majorHAnsi" w:hAnsiTheme="majorHAnsi"/>
      <w:b/>
      <w:bCs/>
      <w:sz w:val="26"/>
      <w:szCs w:val="26"/>
    </w:rPr>
  </w:style>
  <w:style w:type="paragraph" w:styleId="Heading4">
    <w:name w:val="heading 4"/>
    <w:aliases w:val="Heading style"/>
    <w:basedOn w:val="Ongenummerdhoofdstuk"/>
    <w:next w:val="Normal"/>
    <w:qFormat/>
    <w:rsid w:val="00CC3067"/>
    <w:pPr>
      <w:keepNext/>
      <w:tabs>
        <w:tab w:val="num" w:pos="0"/>
      </w:tabs>
      <w:spacing w:after="284"/>
      <w:outlineLvl w:val="3"/>
    </w:pPr>
    <w:rPr>
      <w:bCs/>
      <w:szCs w:val="28"/>
    </w:rPr>
  </w:style>
  <w:style w:type="paragraph" w:styleId="Heading5">
    <w:name w:val="heading 5"/>
    <w:basedOn w:val="Heading9"/>
    <w:next w:val="Normal"/>
    <w:rsid w:val="00CC3067"/>
    <w:pPr>
      <w:tabs>
        <w:tab w:val="num" w:pos="907"/>
      </w:tabs>
      <w:spacing w:after="284"/>
      <w:ind w:left="907" w:hanging="907"/>
      <w:outlineLvl w:val="4"/>
    </w:pPr>
    <w:rPr>
      <w:b w:val="0"/>
      <w:color w:val="auto"/>
      <w:sz w:val="48"/>
    </w:rPr>
  </w:style>
  <w:style w:type="paragraph" w:styleId="Heading6">
    <w:name w:val="heading 6"/>
    <w:basedOn w:val="Heading2"/>
    <w:next w:val="Normal"/>
    <w:rsid w:val="00BB3301"/>
    <w:pPr>
      <w:outlineLvl w:val="5"/>
    </w:pPr>
  </w:style>
  <w:style w:type="paragraph" w:styleId="Heading7">
    <w:name w:val="heading 7"/>
    <w:basedOn w:val="Heading3"/>
    <w:next w:val="Normal"/>
    <w:rsid w:val="00BB3301"/>
    <w:pPr>
      <w:outlineLvl w:val="6"/>
    </w:pPr>
  </w:style>
  <w:style w:type="paragraph" w:styleId="Heading8">
    <w:name w:val="heading 8"/>
    <w:basedOn w:val="Normal"/>
    <w:next w:val="Normal"/>
    <w:rsid w:val="00BB3301"/>
    <w:pPr>
      <w:outlineLvl w:val="7"/>
    </w:pPr>
    <w:rPr>
      <w:iCs/>
      <w:szCs w:val="24"/>
    </w:rPr>
  </w:style>
  <w:style w:type="paragraph" w:styleId="Heading9">
    <w:name w:val="heading 9"/>
    <w:aliases w:val="Kop 9 - Bijlage"/>
    <w:basedOn w:val="Normal"/>
    <w:next w:val="Normal"/>
    <w:rsid w:val="00BB3301"/>
    <w:pPr>
      <w:pageBreakBefore/>
      <w:spacing w:after="480"/>
      <w:outlineLvl w:val="8"/>
    </w:pPr>
    <w:rPr>
      <w:rFonts w:asciiTheme="majorHAnsi" w:hAnsiTheme="majorHAnsi"/>
      <w:b/>
      <w:color w:val="00A399" w:themeColor="accen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52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2C16"/>
    <w:pPr>
      <w:tabs>
        <w:tab w:val="center" w:pos="4536"/>
        <w:tab w:val="right" w:pos="9072"/>
      </w:tabs>
      <w:spacing w:line="200" w:lineRule="atLeast"/>
    </w:pPr>
    <w:rPr>
      <w:b/>
      <w:noProof/>
      <w:sz w:val="14"/>
    </w:rPr>
  </w:style>
  <w:style w:type="paragraph" w:customStyle="1" w:styleId="Aanvullendegegevens">
    <w:name w:val="Aanvullende gegevens"/>
    <w:basedOn w:val="Normal"/>
    <w:rPr>
      <w:spacing w:val="-4"/>
      <w:sz w:val="9"/>
      <w:szCs w:val="9"/>
    </w:rPr>
  </w:style>
  <w:style w:type="character" w:styleId="Hyperlink">
    <w:name w:val="Hyperlink"/>
    <w:uiPriority w:val="99"/>
    <w:rsid w:val="00A34B2D"/>
    <w:rPr>
      <w:noProof/>
      <w:color w:val="00A399" w:themeColor="accent1"/>
      <w:u w:val="single"/>
      <w:lang w:val="nl-NL"/>
    </w:rPr>
  </w:style>
  <w:style w:type="paragraph" w:styleId="TOC2">
    <w:name w:val="toc 2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  <w:noProof/>
    </w:rPr>
  </w:style>
  <w:style w:type="paragraph" w:styleId="TOC1">
    <w:name w:val="toc 1"/>
    <w:basedOn w:val="Normal"/>
    <w:next w:val="Normal"/>
    <w:autoRedefine/>
    <w:uiPriority w:val="39"/>
    <w:rsid w:val="00CC3067"/>
    <w:pPr>
      <w:tabs>
        <w:tab w:val="left" w:pos="567"/>
        <w:tab w:val="right" w:leader="dot" w:pos="9174"/>
      </w:tabs>
      <w:spacing w:before="280"/>
      <w:ind w:left="567" w:right="284" w:hanging="567"/>
      <w:contextualSpacing/>
    </w:pPr>
    <w:rPr>
      <w:rFonts w:asciiTheme="majorHAnsi" w:hAnsiTheme="majorHAnsi"/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  <w:noProof/>
    </w:rPr>
  </w:style>
  <w:style w:type="paragraph" w:styleId="TOC4">
    <w:name w:val="toc 4"/>
    <w:basedOn w:val="TOC1"/>
    <w:next w:val="Normal"/>
    <w:autoRedefine/>
    <w:uiPriority w:val="39"/>
    <w:rsid w:val="00433791"/>
    <w:pPr>
      <w:ind w:left="0" w:firstLine="0"/>
    </w:pPr>
  </w:style>
  <w:style w:type="paragraph" w:styleId="TOC5">
    <w:name w:val="toc 5"/>
    <w:basedOn w:val="TOC1"/>
    <w:next w:val="Normal"/>
    <w:autoRedefine/>
    <w:uiPriority w:val="39"/>
    <w:rsid w:val="00011037"/>
  </w:style>
  <w:style w:type="paragraph" w:styleId="TOC6">
    <w:name w:val="toc 6"/>
    <w:basedOn w:val="TOC2"/>
    <w:next w:val="Normal"/>
    <w:autoRedefine/>
    <w:uiPriority w:val="39"/>
    <w:rsid w:val="00BB3301"/>
  </w:style>
  <w:style w:type="paragraph" w:styleId="TOC7">
    <w:name w:val="toc 7"/>
    <w:basedOn w:val="TOC3"/>
    <w:next w:val="Normal"/>
    <w:autoRedefine/>
    <w:uiPriority w:val="39"/>
    <w:rsid w:val="00BB3301"/>
  </w:style>
  <w:style w:type="paragraph" w:styleId="TOC8">
    <w:name w:val="toc 8"/>
    <w:basedOn w:val="Normal"/>
    <w:next w:val="Normal"/>
    <w:autoRedefine/>
    <w:semiHidden/>
    <w:rsid w:val="000D6196"/>
    <w:pPr>
      <w:ind w:left="1260"/>
    </w:pPr>
  </w:style>
  <w:style w:type="paragraph" w:styleId="TOC9">
    <w:name w:val="toc 9"/>
    <w:basedOn w:val="Normal"/>
    <w:next w:val="Normal"/>
    <w:autoRedefine/>
    <w:semiHidden/>
    <w:rsid w:val="000D6196"/>
    <w:pPr>
      <w:ind w:left="1440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ngenummerdhoofdstuk">
    <w:name w:val="Ongenummerd hoofdstuk"/>
    <w:basedOn w:val="Normal"/>
    <w:next w:val="Normal"/>
    <w:rsid w:val="0071591A"/>
    <w:pPr>
      <w:pageBreakBefore/>
      <w:spacing w:after="480"/>
    </w:pPr>
    <w:rPr>
      <w:rFonts w:asciiTheme="majorHAnsi" w:hAnsiTheme="majorHAnsi"/>
      <w:sz w:val="48"/>
      <w:szCs w:val="32"/>
    </w:rPr>
  </w:style>
  <w:style w:type="paragraph" w:customStyle="1" w:styleId="EnDevOngenummerdHoofdstukNoTOC">
    <w:name w:val="EnDev _OngenummerdHoofdstukNoTOC"/>
    <w:basedOn w:val="Ongenummerdhoofdstuk"/>
    <w:rsid w:val="00584952"/>
    <w:pPr>
      <w:pageBreakBefore w:val="0"/>
    </w:pPr>
  </w:style>
  <w:style w:type="character" w:customStyle="1" w:styleId="FooterChar">
    <w:name w:val="Footer Char"/>
    <w:basedOn w:val="DefaultParagraphFont"/>
    <w:link w:val="Footer"/>
    <w:uiPriority w:val="99"/>
    <w:rsid w:val="00592C16"/>
    <w:rPr>
      <w:rFonts w:asciiTheme="minorHAnsi" w:eastAsiaTheme="minorHAnsi" w:hAnsiTheme="minorHAnsi" w:cstheme="minorBidi"/>
      <w:b/>
      <w:noProof/>
      <w:color w:val="333333"/>
      <w:sz w:val="14"/>
      <w:szCs w:val="22"/>
      <w:lang w:eastAsia="en-US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numbering" w:customStyle="1" w:styleId="Bullets">
    <w:name w:val="Bullets"/>
    <w:uiPriority w:val="99"/>
    <w:rsid w:val="00DC1919"/>
    <w:pPr>
      <w:numPr>
        <w:numId w:val="1"/>
      </w:numPr>
    </w:pPr>
  </w:style>
  <w:style w:type="paragraph" w:customStyle="1" w:styleId="EnDevSubtitel">
    <w:name w:val="EnDev  Subtitel"/>
    <w:basedOn w:val="Normal"/>
    <w:rsid w:val="005A3321"/>
    <w:pPr>
      <w:framePr w:wrap="around" w:vAnchor="page" w:hAnchor="page" w:x="3403" w:y="7230"/>
      <w:suppressOverlap/>
    </w:pPr>
    <w:rPr>
      <w:szCs w:val="20"/>
    </w:rPr>
  </w:style>
  <w:style w:type="character" w:styleId="Strong">
    <w:name w:val="Strong"/>
    <w:rsid w:val="00C4712B"/>
    <w:rPr>
      <w:rFonts w:ascii="Arial" w:hAnsi="Arial"/>
      <w:b/>
      <w:bCs/>
      <w:sz w:val="18"/>
    </w:rPr>
  </w:style>
  <w:style w:type="character" w:styleId="Emphasis">
    <w:name w:val="Emphasis"/>
    <w:rsid w:val="00C4712B"/>
    <w:rPr>
      <w:rFonts w:ascii="Arial" w:hAnsi="Arial"/>
      <w:i/>
      <w:iCs/>
      <w:sz w:val="18"/>
    </w:rPr>
  </w:style>
  <w:style w:type="paragraph" w:customStyle="1" w:styleId="Gegevensinvulling">
    <w:name w:val="Gegevens invulling"/>
    <w:basedOn w:val="Normal"/>
    <w:rsid w:val="005D61FB"/>
  </w:style>
  <w:style w:type="paragraph" w:styleId="DocumentMap">
    <w:name w:val="Document Map"/>
    <w:basedOn w:val="Normal"/>
    <w:semiHidden/>
    <w:rsid w:val="00FF317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EnDevVoettekst">
    <w:name w:val="EnDev Voettekst"/>
    <w:basedOn w:val="Normal"/>
    <w:rsid w:val="008726B0"/>
    <w:pPr>
      <w:framePr w:wrap="around" w:vAnchor="page" w:hAnchor="page" w:x="1362" w:y="15905"/>
      <w:suppressOverlap/>
    </w:pPr>
    <w:rPr>
      <w:sz w:val="13"/>
      <w:szCs w:val="13"/>
    </w:rPr>
  </w:style>
  <w:style w:type="paragraph" w:customStyle="1" w:styleId="RefTitel">
    <w:name w:val="RefTitel"/>
    <w:basedOn w:val="Normal"/>
    <w:rsid w:val="00175BD3"/>
    <w:rPr>
      <w:rFonts w:asciiTheme="majorHAnsi" w:hAnsiTheme="majorHAnsi"/>
      <w:color w:val="FFFFFF"/>
      <w:sz w:val="48"/>
    </w:rPr>
  </w:style>
  <w:style w:type="paragraph" w:customStyle="1" w:styleId="RefStatus">
    <w:name w:val="RefStatus"/>
    <w:basedOn w:val="Normal"/>
    <w:rsid w:val="00372D15"/>
    <w:rPr>
      <w:b/>
      <w:caps/>
    </w:rPr>
  </w:style>
  <w:style w:type="paragraph" w:customStyle="1" w:styleId="RefDatum">
    <w:name w:val="RefDatum"/>
    <w:basedOn w:val="Normal"/>
    <w:rsid w:val="006A6A48"/>
  </w:style>
  <w:style w:type="paragraph" w:customStyle="1" w:styleId="RefContact">
    <w:name w:val="RefContact"/>
    <w:basedOn w:val="Normal"/>
    <w:rsid w:val="006A6A48"/>
  </w:style>
  <w:style w:type="numbering" w:customStyle="1" w:styleId="Cijfers">
    <w:name w:val="Cijfers"/>
    <w:uiPriority w:val="99"/>
    <w:rsid w:val="007E01C5"/>
    <w:pPr>
      <w:numPr>
        <w:numId w:val="2"/>
      </w:numPr>
    </w:pPr>
  </w:style>
  <w:style w:type="paragraph" w:customStyle="1" w:styleId="Listbullets">
    <w:name w:val="List bullets"/>
    <w:basedOn w:val="Normal"/>
    <w:qFormat/>
    <w:rsid w:val="00513EAB"/>
    <w:pPr>
      <w:ind w:left="360" w:hanging="360"/>
    </w:pPr>
  </w:style>
  <w:style w:type="paragraph" w:customStyle="1" w:styleId="ListNumbers">
    <w:name w:val="List Numbers"/>
    <w:basedOn w:val="Normal"/>
    <w:qFormat/>
    <w:rsid w:val="007E01C5"/>
    <w:pPr>
      <w:numPr>
        <w:numId w:val="11"/>
      </w:numPr>
    </w:pPr>
  </w:style>
  <w:style w:type="numbering" w:customStyle="1" w:styleId="IOKoppenLijst">
    <w:name w:val="I&amp;O_KoppenLijst"/>
    <w:uiPriority w:val="99"/>
    <w:rsid w:val="00CC3067"/>
    <w:pPr>
      <w:numPr>
        <w:numId w:val="4"/>
      </w:numPr>
    </w:pPr>
  </w:style>
  <w:style w:type="table" w:styleId="TableGrid">
    <w:name w:val="Table Grid"/>
    <w:basedOn w:val="TableNormal"/>
    <w:uiPriority w:val="39"/>
    <w:rsid w:val="000C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21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11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paragraph" w:customStyle="1" w:styleId="HighlightedtextAccent">
    <w:name w:val="Highlighted text Accent"/>
    <w:basedOn w:val="Normal"/>
    <w:qFormat/>
    <w:rsid w:val="00A54EE8"/>
    <w:pPr>
      <w:pBdr>
        <w:top w:val="single" w:sz="48" w:space="6" w:color="00A399" w:themeColor="text2"/>
        <w:left w:val="single" w:sz="48" w:space="6" w:color="00A399" w:themeColor="text2"/>
        <w:bottom w:val="single" w:sz="48" w:space="6" w:color="00A399" w:themeColor="text2"/>
        <w:right w:val="single" w:sz="48" w:space="6" w:color="00A399" w:themeColor="text2"/>
      </w:pBdr>
      <w:shd w:val="clear" w:color="00A399" w:themeColor="text2" w:fill="00A399" w:themeFill="text2"/>
      <w:ind w:left="240" w:right="240"/>
    </w:pPr>
    <w:rPr>
      <w:color w:val="FFFFFF"/>
    </w:rPr>
  </w:style>
  <w:style w:type="paragraph" w:customStyle="1" w:styleId="SubTitel">
    <w:name w:val="SubTitel"/>
    <w:basedOn w:val="Normal"/>
    <w:rsid w:val="007E01C5"/>
    <w:pPr>
      <w:framePr w:wrap="around" w:vAnchor="page" w:hAnchor="margin" w:y="4934"/>
      <w:suppressOverlap/>
    </w:pPr>
    <w:rPr>
      <w:b/>
      <w:color w:val="9A9FA3"/>
      <w:sz w:val="32"/>
    </w:rPr>
  </w:style>
  <w:style w:type="paragraph" w:customStyle="1" w:styleId="EnDevHeaderTitle">
    <w:name w:val="EnDev _Header_Title"/>
    <w:basedOn w:val="Normal"/>
    <w:next w:val="Normal"/>
    <w:rsid w:val="00303F2F"/>
    <w:pPr>
      <w:spacing w:line="240" w:lineRule="exact"/>
    </w:pPr>
    <w:rPr>
      <w:noProof/>
      <w:color w:val="FFFFFF"/>
    </w:rPr>
  </w:style>
  <w:style w:type="paragraph" w:customStyle="1" w:styleId="EnDevHeaderSubtitle">
    <w:name w:val="EnDev _Header_Subtitle"/>
    <w:basedOn w:val="EnDevHeaderTitle"/>
    <w:rsid w:val="00311D44"/>
    <w:rPr>
      <w:noProof w:val="0"/>
      <w:color w:val="9A9FA3"/>
    </w:rPr>
  </w:style>
  <w:style w:type="paragraph" w:customStyle="1" w:styleId="EnDevDocInfoRefHeading">
    <w:name w:val="EnDev _DocInfo_RefHeading"/>
    <w:basedOn w:val="EnDevDocInfo"/>
    <w:rsid w:val="00941CC0"/>
    <w:rPr>
      <w:color w:val="364048"/>
      <w:sz w:val="14"/>
    </w:rPr>
  </w:style>
  <w:style w:type="paragraph" w:customStyle="1" w:styleId="EnDevRefOurReference">
    <w:name w:val="EnDev _RefOurReference"/>
    <w:basedOn w:val="EnDevDocInfoRefText"/>
    <w:rsid w:val="000E3015"/>
  </w:style>
  <w:style w:type="paragraph" w:customStyle="1" w:styleId="EnDevDocInfoRefText">
    <w:name w:val="EnDev _DocInfo_RefText"/>
    <w:basedOn w:val="EnDevDocInfo"/>
    <w:rsid w:val="00DE5E99"/>
  </w:style>
  <w:style w:type="paragraph" w:customStyle="1" w:styleId="Accent">
    <w:name w:val="Accent"/>
    <w:basedOn w:val="Normal"/>
    <w:next w:val="Normal"/>
    <w:qFormat/>
    <w:rsid w:val="0029432C"/>
    <w:rPr>
      <w:rFonts w:asciiTheme="majorHAnsi" w:hAnsiTheme="majorHAnsi"/>
      <w:b/>
      <w:color w:val="00A399" w:themeColor="accent1"/>
    </w:rPr>
  </w:style>
  <w:style w:type="paragraph" w:customStyle="1" w:styleId="Accentheading">
    <w:name w:val="Accent heading"/>
    <w:basedOn w:val="Normal"/>
    <w:next w:val="Normal"/>
    <w:qFormat/>
    <w:rsid w:val="0029432C"/>
    <w:rPr>
      <w:rFonts w:asciiTheme="majorHAnsi" w:hAnsiTheme="majorHAnsi"/>
      <w:b/>
    </w:rPr>
  </w:style>
  <w:style w:type="paragraph" w:customStyle="1" w:styleId="EnDevBlank">
    <w:name w:val="EnDev _Blank"/>
    <w:basedOn w:val="Normal"/>
    <w:rsid w:val="00AA2BA4"/>
    <w:rPr>
      <w:color w:val="FFFFFF"/>
    </w:rPr>
  </w:style>
  <w:style w:type="paragraph" w:customStyle="1" w:styleId="EnDevFooterTagline">
    <w:name w:val="EnDev _Footer_Tagline"/>
    <w:basedOn w:val="Footer"/>
    <w:rsid w:val="00535874"/>
    <w:rPr>
      <w:color w:val="9A9FA3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4952"/>
    <w:rPr>
      <w:rFonts w:ascii="Arial" w:eastAsiaTheme="minorHAnsi" w:hAnsi="Arial" w:cstheme="minorBidi"/>
      <w:color w:val="333333"/>
      <w:sz w:val="18"/>
      <w:szCs w:val="22"/>
      <w:lang w:eastAsia="en-US"/>
    </w:rPr>
  </w:style>
  <w:style w:type="character" w:customStyle="1" w:styleId="IOGreen">
    <w:name w:val="I&amp;O_Green"/>
    <w:basedOn w:val="DefaultParagraphFont"/>
    <w:uiPriority w:val="1"/>
    <w:rsid w:val="00584952"/>
    <w:rPr>
      <w:color w:val="00EB96"/>
    </w:rPr>
  </w:style>
  <w:style w:type="character" w:customStyle="1" w:styleId="IOBlue">
    <w:name w:val="I&amp;O_Blue"/>
    <w:basedOn w:val="DefaultParagraphFont"/>
    <w:uiPriority w:val="1"/>
    <w:rsid w:val="007C2024"/>
    <w:rPr>
      <w:color w:val="1E6FB6"/>
    </w:rPr>
  </w:style>
  <w:style w:type="paragraph" w:customStyle="1" w:styleId="EnDevDocInfo">
    <w:name w:val="EnDev _DocInfo"/>
    <w:basedOn w:val="Normal"/>
    <w:rsid w:val="00387A5E"/>
    <w:pPr>
      <w:spacing w:line="240" w:lineRule="atLeast"/>
    </w:pPr>
    <w:rPr>
      <w:noProof/>
    </w:rPr>
  </w:style>
  <w:style w:type="paragraph" w:customStyle="1" w:styleId="EnDevDocInfoAddress">
    <w:name w:val="EnDev _DocInfo_Address"/>
    <w:basedOn w:val="EnDevDocInfo"/>
    <w:rsid w:val="00664EE6"/>
    <w:rPr>
      <w:noProof w:val="0"/>
    </w:rPr>
  </w:style>
  <w:style w:type="paragraph" w:customStyle="1" w:styleId="EnDevDocInfoDocumentTitle">
    <w:name w:val="EnDev _DocInfo_DocumentTitle"/>
    <w:basedOn w:val="EnDevDocInfo"/>
    <w:rsid w:val="00B30B5D"/>
    <w:pPr>
      <w:jc w:val="right"/>
    </w:pPr>
    <w:rPr>
      <w:b/>
      <w:caps/>
      <w:sz w:val="32"/>
    </w:rPr>
  </w:style>
  <w:style w:type="paragraph" w:customStyle="1" w:styleId="EnDevDocInfoReturnAddress">
    <w:name w:val="EnDev _DocInfo_ReturnAddress"/>
    <w:basedOn w:val="EnDevDocInfo"/>
    <w:rsid w:val="006D69C1"/>
    <w:rPr>
      <w:sz w:val="14"/>
    </w:rPr>
  </w:style>
  <w:style w:type="paragraph" w:customStyle="1" w:styleId="EnDevRefDate">
    <w:name w:val="EnDev _RefDate"/>
    <w:basedOn w:val="EnDevDocInfoRefText"/>
    <w:rsid w:val="00831C3C"/>
  </w:style>
  <w:style w:type="paragraph" w:customStyle="1" w:styleId="EnDevSigningFunction">
    <w:name w:val="EnDev _Signing_Function"/>
    <w:basedOn w:val="Normal"/>
    <w:rsid w:val="00D03DE1"/>
    <w:rPr>
      <w:color w:val="9A9FA3"/>
    </w:rPr>
  </w:style>
  <w:style w:type="paragraph" w:customStyle="1" w:styleId="EnDevSigningName">
    <w:name w:val="EnDev _Signing_Name"/>
    <w:basedOn w:val="EnDevDocInfoRefText"/>
    <w:rsid w:val="00845093"/>
  </w:style>
  <w:style w:type="character" w:customStyle="1" w:styleId="Green">
    <w:name w:val="Green"/>
    <w:basedOn w:val="DefaultParagraphFont"/>
    <w:uiPriority w:val="1"/>
    <w:rsid w:val="00A80752"/>
    <w:rPr>
      <w:color w:val="6FAC46"/>
    </w:rPr>
  </w:style>
  <w:style w:type="paragraph" w:customStyle="1" w:styleId="Accent2">
    <w:name w:val="Accent 2"/>
    <w:basedOn w:val="Normal"/>
    <w:next w:val="Normal"/>
    <w:rsid w:val="0029432C"/>
    <w:rPr>
      <w:rFonts w:asciiTheme="majorHAnsi" w:hAnsiTheme="majorHAnsi"/>
      <w:b/>
      <w:color w:val="26BDE2" w:themeColor="accent2"/>
    </w:rPr>
  </w:style>
  <w:style w:type="paragraph" w:styleId="Caption">
    <w:name w:val="caption"/>
    <w:basedOn w:val="Normal"/>
    <w:next w:val="Normal"/>
    <w:uiPriority w:val="35"/>
    <w:unhideWhenUsed/>
    <w:rsid w:val="002934B7"/>
    <w:pPr>
      <w:spacing w:after="200" w:line="240" w:lineRule="auto"/>
    </w:pPr>
    <w:rPr>
      <w:rFonts w:asciiTheme="majorHAnsi" w:hAnsiTheme="majorHAnsi"/>
      <w:b/>
      <w:iCs/>
      <w:color w:val="00A399" w:themeColor="accent1"/>
      <w:szCs w:val="18"/>
    </w:rPr>
  </w:style>
  <w:style w:type="character" w:styleId="PlaceholderText">
    <w:name w:val="Placeholder Text"/>
    <w:basedOn w:val="DefaultParagraphFont"/>
    <w:uiPriority w:val="99"/>
    <w:semiHidden/>
    <w:rsid w:val="00B575E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26D09"/>
    <w:rPr>
      <w:color w:val="605E5C"/>
      <w:shd w:val="clear" w:color="auto" w:fill="E1DFDD"/>
    </w:rPr>
  </w:style>
  <w:style w:type="table" w:customStyle="1" w:styleId="EnDevTable01">
    <w:name w:val="EnDev Table 01"/>
    <w:basedOn w:val="TableNormal"/>
    <w:uiPriority w:val="99"/>
    <w:rsid w:val="009C08BA"/>
    <w:rPr>
      <w:rFonts w:asciiTheme="minorHAnsi" w:hAnsiTheme="minorHAnsi"/>
      <w:sz w:val="19"/>
    </w:rPr>
    <w:tblPr>
      <w:tblStyleRowBandSize w:val="1"/>
      <w:tblBorders>
        <w:insideH w:val="single" w:sz="4" w:space="0" w:color="A6A6A6" w:themeColor="background2" w:themeShade="A6"/>
      </w:tblBorders>
      <w:tblCellMar>
        <w:top w:w="57" w:type="dxa"/>
        <w:bottom w:w="51" w:type="dxa"/>
      </w:tblCellMar>
    </w:tblPr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/>
        <w:color w:val="auto"/>
      </w:r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</w:style>
  <w:style w:type="table" w:styleId="GridTable1Light-Accent3">
    <w:name w:val="Grid Table 1 Light Accent 3"/>
    <w:basedOn w:val="TableNormal"/>
    <w:uiPriority w:val="46"/>
    <w:rsid w:val="00B4394C"/>
    <w:tblPr>
      <w:tblStyleRowBandSize w:val="1"/>
      <w:tblStyleColBandSize w:val="1"/>
      <w:tblBorders>
        <w:top w:val="single" w:sz="4" w:space="0" w:color="5781FF" w:themeColor="accent3" w:themeTint="66"/>
        <w:left w:val="single" w:sz="4" w:space="0" w:color="5781FF" w:themeColor="accent3" w:themeTint="66"/>
        <w:bottom w:val="single" w:sz="4" w:space="0" w:color="5781FF" w:themeColor="accent3" w:themeTint="66"/>
        <w:right w:val="single" w:sz="4" w:space="0" w:color="5781FF" w:themeColor="accent3" w:themeTint="66"/>
        <w:insideH w:val="single" w:sz="4" w:space="0" w:color="5781FF" w:themeColor="accent3" w:themeTint="66"/>
        <w:insideV w:val="single" w:sz="4" w:space="0" w:color="5781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44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4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nDevTable02">
    <w:name w:val="EnDev Table 02"/>
    <w:basedOn w:val="EnDevTable01"/>
    <w:uiPriority w:val="99"/>
    <w:rsid w:val="00A251E0"/>
    <w:tblPr/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 w:val="0"/>
        <w:color w:val="FFFFFF"/>
      </w:rPr>
      <w:tblPr/>
      <w:tcPr>
        <w:shd w:val="clear" w:color="auto" w:fill="00A399" w:themeFill="text2"/>
      </w:tc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  <w:tblStylePr w:type="band1Horz">
      <w:tblPr/>
      <w:tcPr>
        <w:shd w:val="clear" w:color="auto" w:fill="E4E4E4"/>
      </w:tcPr>
    </w:tblStylePr>
  </w:style>
  <w:style w:type="paragraph" w:customStyle="1" w:styleId="Tussenbladtitel">
    <w:name w:val="Tussenblad titel"/>
    <w:basedOn w:val="Normal"/>
    <w:next w:val="Normal"/>
    <w:rsid w:val="00316B86"/>
    <w:pPr>
      <w:pageBreakBefore/>
      <w:ind w:right="851"/>
    </w:pPr>
    <w:rPr>
      <w:rFonts w:asciiTheme="majorHAnsi" w:hAnsiTheme="majorHAnsi"/>
      <w:b/>
      <w:sz w:val="96"/>
    </w:rPr>
  </w:style>
  <w:style w:type="paragraph" w:customStyle="1" w:styleId="Highlightedtext">
    <w:name w:val="Highlighted text"/>
    <w:basedOn w:val="HighlightedtextAccent"/>
    <w:qFormat/>
    <w:rsid w:val="00A54EE8"/>
    <w:pPr>
      <w:pBdr>
        <w:top w:val="single" w:sz="48" w:space="6" w:color="E4E4E4"/>
        <w:left w:val="single" w:sz="48" w:space="6" w:color="E4E4E4"/>
        <w:bottom w:val="single" w:sz="48" w:space="6" w:color="E4E4E4"/>
        <w:right w:val="single" w:sz="48" w:space="6" w:color="E4E4E4"/>
      </w:pBdr>
      <w:shd w:val="clear" w:color="00A399" w:themeColor="text2" w:fill="E4E4E4"/>
    </w:pPr>
    <w:rPr>
      <w:color w:val="auto"/>
    </w:rPr>
  </w:style>
  <w:style w:type="paragraph" w:styleId="TableofFigures">
    <w:name w:val="table of figures"/>
    <w:basedOn w:val="Normal"/>
    <w:next w:val="Normal"/>
    <w:uiPriority w:val="99"/>
    <w:unhideWhenUsed/>
    <w:rsid w:val="00CC3067"/>
    <w:pPr>
      <w:tabs>
        <w:tab w:val="right" w:leader="dot" w:pos="9174"/>
      </w:tabs>
      <w:ind w:right="284"/>
    </w:pPr>
  </w:style>
  <w:style w:type="table" w:styleId="LightGrid-Accent3">
    <w:name w:val="Light Grid Accent 3"/>
    <w:basedOn w:val="TableNormal"/>
    <w:uiPriority w:val="62"/>
    <w:semiHidden/>
    <w:unhideWhenUsed/>
    <w:rsid w:val="00E86B84"/>
    <w:tblPr>
      <w:tblStyleRowBandSize w:val="1"/>
      <w:tblStyleColBandSize w:val="1"/>
      <w:tblBorders>
        <w:top w:val="single" w:sz="8" w:space="0" w:color="00175C" w:themeColor="accent3"/>
        <w:left w:val="single" w:sz="8" w:space="0" w:color="00175C" w:themeColor="accent3"/>
        <w:bottom w:val="single" w:sz="8" w:space="0" w:color="00175C" w:themeColor="accent3"/>
        <w:right w:val="single" w:sz="8" w:space="0" w:color="00175C" w:themeColor="accent3"/>
        <w:insideH w:val="single" w:sz="8" w:space="0" w:color="00175C" w:themeColor="accent3"/>
        <w:insideV w:val="single" w:sz="8" w:space="0" w:color="00175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1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</w:tcPr>
    </w:tblStylePr>
    <w:tblStylePr w:type="band1Vert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  <w:shd w:val="clear" w:color="auto" w:fill="97B1FF" w:themeFill="accent3" w:themeFillTint="3F"/>
      </w:tcPr>
    </w:tblStylePr>
    <w:tblStylePr w:type="band1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  <w:shd w:val="clear" w:color="auto" w:fill="97B1FF" w:themeFill="accent3" w:themeFillTint="3F"/>
      </w:tcPr>
    </w:tblStylePr>
    <w:tblStylePr w:type="band2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</w:tcPr>
    </w:tblStylePr>
  </w:style>
  <w:style w:type="paragraph" w:customStyle="1" w:styleId="Pa0">
    <w:name w:val="Pa0"/>
    <w:basedOn w:val="Normal"/>
    <w:next w:val="Normal"/>
    <w:uiPriority w:val="99"/>
    <w:rsid w:val="00A07B8C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val="nl-NL"/>
    </w:rPr>
  </w:style>
  <w:style w:type="character" w:customStyle="1" w:styleId="A1">
    <w:name w:val="A1"/>
    <w:uiPriority w:val="99"/>
    <w:rsid w:val="00A07B8C"/>
    <w:rPr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10D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10D"/>
    <w:rPr>
      <w:rFonts w:asciiTheme="minorHAnsi" w:eastAsiaTheme="minorHAnsi" w:hAnsiTheme="minorHAnsi" w:cstheme="minorBidi"/>
      <w:sz w:val="14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D510D"/>
    <w:rPr>
      <w:vertAlign w:val="superscript"/>
    </w:rPr>
  </w:style>
  <w:style w:type="paragraph" w:customStyle="1" w:styleId="EnDevWit">
    <w:name w:val="EnDev_Wit"/>
    <w:basedOn w:val="Normal"/>
    <w:rsid w:val="0068440F"/>
    <w:rPr>
      <w:color w:val="FFFFFF"/>
    </w:rPr>
  </w:style>
  <w:style w:type="character" w:customStyle="1" w:styleId="A0">
    <w:name w:val="A0"/>
    <w:uiPriority w:val="99"/>
    <w:rsid w:val="00175BD3"/>
    <w:rPr>
      <w:color w:val="000000"/>
      <w:sz w:val="19"/>
      <w:szCs w:val="19"/>
    </w:rPr>
  </w:style>
  <w:style w:type="paragraph" w:customStyle="1" w:styleId="EnDevParagraph">
    <w:name w:val="EnDev Paragraph"/>
    <w:basedOn w:val="Normal"/>
    <w:next w:val="Normal"/>
    <w:rsid w:val="00FF5829"/>
    <w:pPr>
      <w:spacing w:after="247"/>
    </w:pPr>
    <w:rPr>
      <w:b/>
      <w:sz w:val="23"/>
      <w:lang w:val="fr-FR"/>
    </w:rPr>
  </w:style>
  <w:style w:type="paragraph" w:styleId="ListParagraph">
    <w:name w:val="List Paragraph"/>
    <w:basedOn w:val="Normal"/>
    <w:uiPriority w:val="34"/>
    <w:qFormat/>
    <w:rsid w:val="0054442A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F255A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A7BCB"/>
    <w:rPr>
      <w:rFonts w:asciiTheme="majorHAnsi" w:eastAsiaTheme="minorHAnsi" w:hAnsiTheme="majorHAnsi" w:cstheme="minorBidi"/>
      <w:b/>
      <w:bCs/>
      <w:sz w:val="26"/>
      <w:szCs w:val="26"/>
      <w:lang w:val="en-GB" w:eastAsia="en-US"/>
    </w:rPr>
  </w:style>
  <w:style w:type="character" w:customStyle="1" w:styleId="sr-only">
    <w:name w:val="sr-only"/>
    <w:basedOn w:val="DefaultParagraphFont"/>
    <w:rsid w:val="00FA7BCB"/>
  </w:style>
  <w:style w:type="character" w:customStyle="1" w:styleId="xxsublabeltext">
    <w:name w:val="xxsublabeltext"/>
    <w:basedOn w:val="DefaultParagraphFont"/>
    <w:rsid w:val="00FA7B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7B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7BCB"/>
    <w:rPr>
      <w:rFonts w:ascii="Arial" w:eastAsiaTheme="minorHAnsi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7B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7BCB"/>
    <w:rPr>
      <w:rFonts w:ascii="Arial" w:eastAsiaTheme="minorHAnsi" w:hAnsi="Arial" w:cs="Arial"/>
      <w:vanish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8B"/>
    <w:pPr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4F8B"/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8B"/>
    <w:rPr>
      <w:rFonts w:asciiTheme="minorHAnsi" w:eastAsiaTheme="minorHAnsi" w:hAnsiTheme="minorHAnsi" w:cstheme="minorBidi"/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806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47553108">
              <w:marLeft w:val="0"/>
              <w:marRight w:val="0"/>
              <w:marTop w:val="0"/>
              <w:marBottom w:val="18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053772379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651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4775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1797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0" w:color="CCCCCC"/>
                                <w:right w:val="none" w:sz="0" w:space="0" w:color="CCCCCC"/>
                              </w:divBdr>
                              <w:divsChild>
                                <w:div w:id="3822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4451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20893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61212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20594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CCCCCC"/>
                                                    <w:left w:val="none" w:sz="0" w:space="0" w:color="CCCCCC"/>
                                                    <w:bottom w:val="none" w:sz="0" w:space="0" w:color="CCCCCC"/>
                                                    <w:right w:val="none" w:sz="0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908">
          <w:marLeft w:val="0"/>
          <w:marRight w:val="0"/>
          <w:marTop w:val="0"/>
          <w:marBottom w:val="18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62390649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</w:div>
          </w:divsChild>
        </w:div>
        <w:div w:id="1297834099">
          <w:marLeft w:val="0"/>
          <w:marRight w:val="0"/>
          <w:marTop w:val="0"/>
          <w:marBottom w:val="180"/>
          <w:divBdr>
            <w:top w:val="none" w:sz="0" w:space="9" w:color="CCCCCC"/>
            <w:left w:val="none" w:sz="0" w:space="0" w:color="CCCCCC"/>
            <w:bottom w:val="single" w:sz="12" w:space="2" w:color="CCCCCC"/>
            <w:right w:val="none" w:sz="0" w:space="0" w:color="CCCCCC"/>
          </w:divBdr>
        </w:div>
      </w:divsChild>
    </w:div>
    <w:div w:id="1600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209">
          <w:marLeft w:val="0"/>
          <w:marRight w:val="0"/>
          <w:marTop w:val="0"/>
          <w:marBottom w:val="18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794517622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</w:div>
          </w:divsChild>
        </w:div>
      </w:divsChild>
    </w:div>
    <w:div w:id="167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-energyke@giz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dev.info/calls/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info-energyke@giz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dev.info/call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-energyke@giz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-energyke@giz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rick\Downloads\EnDev%20generic%20Word%20document%20(1).dotx" TargetMode="External"/></Relationships>
</file>

<file path=word/theme/theme1.xml><?xml version="1.0" encoding="utf-8"?>
<a:theme xmlns:a="http://schemas.openxmlformats.org/drawingml/2006/main" name="HQ">
  <a:themeElements>
    <a:clrScheme name="EnDev">
      <a:dk1>
        <a:srgbClr val="000000"/>
      </a:dk1>
      <a:lt1>
        <a:srgbClr val="FFFFFF"/>
      </a:lt1>
      <a:dk2>
        <a:srgbClr val="00A399"/>
      </a:dk2>
      <a:lt2>
        <a:srgbClr val="FFFFFF"/>
      </a:lt2>
      <a:accent1>
        <a:srgbClr val="00A399"/>
      </a:accent1>
      <a:accent2>
        <a:srgbClr val="26BDE2"/>
      </a:accent2>
      <a:accent3>
        <a:srgbClr val="00175C"/>
      </a:accent3>
      <a:accent4>
        <a:srgbClr val="126B9E"/>
      </a:accent4>
      <a:accent5>
        <a:srgbClr val="004E19"/>
      </a:accent5>
      <a:accent6>
        <a:srgbClr val="FFA326"/>
      </a:accent6>
      <a:hlink>
        <a:srgbClr val="00A399"/>
      </a:hlink>
      <a:folHlink>
        <a:srgbClr val="00A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EnDev Green">
      <a:srgbClr val="00A399"/>
    </a:custClr>
    <a:custClr name="Forest green">
      <a:srgbClr val="004E19"/>
    </a:custClr>
    <a:custClr name="Bright blue">
      <a:srgbClr val="26BDE2"/>
    </a:custClr>
    <a:custClr name="Medium blue">
      <a:srgbClr val="126B9E"/>
    </a:custClr>
    <a:custClr name="Deep blue">
      <a:srgbClr val="00175C"/>
    </a:custClr>
    <a:custClr name="Warm yellow">
      <a:srgbClr val="FFA326"/>
    </a:custClr>
    <a:custClr name="Orange">
      <a:srgbClr val="FD6925"/>
    </a:custClr>
    <a:custClr name="Maroon red">
      <a:srgbClr val="A21942"/>
    </a:custClr>
    <a:custClr name="White">
      <a:srgbClr val="FFFFFF"/>
    </a:custClr>
    <a:custClr name="Black">
      <a:srgbClr val="000000"/>
    </a:custClr>
    <a:custClr name="EnDev Green 75%">
      <a:srgbClr val="40BAB4"/>
    </a:custClr>
    <a:custClr name="Forest green 75%">
      <a:srgbClr val="407A53"/>
    </a:custClr>
    <a:custClr name="Bright blue 75%">
      <a:srgbClr val="5CCFE9"/>
    </a:custClr>
    <a:custClr name="Medium blue 75%">
      <a:srgbClr val="4D90B6"/>
    </a:custClr>
    <a:custClr name="Deep blue 75%">
      <a:srgbClr val="405185"/>
    </a:custClr>
    <a:custClr name="Warm yellow 75%">
      <a:srgbClr val="FFBB5C"/>
    </a:custClr>
    <a:custClr name="Orange 75%">
      <a:srgbClr val="FE8F5C"/>
    </a:custClr>
    <a:custClr name="Maroon red 75%">
      <a:srgbClr val="B95384"/>
    </a:custClr>
    <a:custClr name="White">
      <a:srgbClr val="FFFFFF"/>
    </a:custClr>
    <a:custClr name="Black">
      <a:srgbClr val="000000"/>
    </a:custClr>
    <a:custClr name="EnDev Green 50%">
      <a:srgbClr val="7FD0CB"/>
    </a:custClr>
    <a:custClr name="Forest green 50%">
      <a:srgbClr val="7FA68B"/>
    </a:custClr>
    <a:custClr name="Bright blue 50%">
      <a:srgbClr val="92DDF0"/>
    </a:custClr>
    <a:custClr name="Medium blue 50%">
      <a:srgbClr val="88B4CE"/>
    </a:custClr>
    <a:custClr name="Deep blue 50%">
      <a:srgbClr val="7F8AAD"/>
    </a:custClr>
    <a:custClr name="Warm yellow 50%">
      <a:srgbClr val="FFD092"/>
    </a:custClr>
    <a:custClr name="Orange 50%">
      <a:srgbClr val="FDB391"/>
    </a:custClr>
    <a:custClr name="Maroon red 50%">
      <a:srgbClr val="D08BA0"/>
    </a:custClr>
    <a:custClr name="White">
      <a:srgbClr val="FFFFFF"/>
    </a:custClr>
    <a:custClr name="Black">
      <a:srgbClr val="000000"/>
    </a:custClr>
  </a:custClrLst>
  <a:extLst>
    <a:ext uri="{05A4C25C-085E-4340-85A3-A5531E510DB2}">
      <thm15:themeFamily xmlns:thm15="http://schemas.microsoft.com/office/thememl/2012/main" name="HQ" id="{4EC3ECCE-9354-431F-9B30-E4DBE64C1000}" vid="{585FFDAE-C211-4D91-B773-06DF4B35D2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2aea1e-461f-4119-ad32-25c4aaa3cffb">
      <UserInfo>
        <DisplayName>Limited Access System Group For List 161dd2dd-ec2f-47e5-854e-5f208bddba0e</DisplayName>
        <AccountId>27</AccountId>
        <AccountType/>
      </UserInfo>
      <UserInfo>
        <DisplayName>Lehmann, Isabella GIZ</DisplayName>
        <AccountId>54</AccountId>
        <AccountType/>
      </UserInfo>
      <UserInfo>
        <DisplayName>Braendle, Eva-Maria GIZ</DisplayName>
        <AccountId>56</AccountId>
        <AccountType/>
      </UserInfo>
      <UserInfo>
        <DisplayName>Waigel, Philipp GIZ</DisplayName>
        <AccountId>55</AccountId>
        <AccountType/>
      </UserInfo>
      <UserInfo>
        <DisplayName>Ouko, Harrison GIZ KE</DisplayName>
        <AccountId>39</AccountId>
        <AccountType/>
      </UserInfo>
      <UserInfo>
        <DisplayName>Kipruto, Walter GIZ KE</DisplayName>
        <AccountId>11</AccountId>
        <AccountType/>
      </UserInfo>
      <UserInfo>
        <DisplayName>Eveille, Florent GIZ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F845A31FA4A4E816C755D6D74EA63" ma:contentTypeVersion="6" ma:contentTypeDescription="Ein neues Dokument erstellen." ma:contentTypeScope="" ma:versionID="10597e7794953b185828dad85ac137cd">
  <xsd:schema xmlns:xsd="http://www.w3.org/2001/XMLSchema" xmlns:xs="http://www.w3.org/2001/XMLSchema" xmlns:p="http://schemas.microsoft.com/office/2006/metadata/properties" xmlns:ns2="161dd2dd-ec2f-47e5-854e-5f208bddba0e" xmlns:ns3="7d2aea1e-461f-4119-ad32-25c4aaa3cffb" targetNamespace="http://schemas.microsoft.com/office/2006/metadata/properties" ma:root="true" ma:fieldsID="1dccc38edc4fbb30bea3c3ddbb0ca84c" ns2:_="" ns3:_="">
    <xsd:import namespace="161dd2dd-ec2f-47e5-854e-5f208bddba0e"/>
    <xsd:import namespace="7d2aea1e-461f-4119-ad32-25c4aaa3c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dd2dd-ec2f-47e5-854e-5f208bddb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a1e-461f-4119-ad32-25c4aaa3c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5229-4225-4B29-846C-432452B782C7}">
  <ds:schemaRefs>
    <ds:schemaRef ds:uri="http://purl.org/dc/elements/1.1/"/>
    <ds:schemaRef ds:uri="http://schemas.microsoft.com/office/2006/metadata/properties"/>
    <ds:schemaRef ds:uri="http://purl.org/dc/terms/"/>
    <ds:schemaRef ds:uri="161dd2dd-ec2f-47e5-854e-5f208bddb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2aea1e-461f-4119-ad32-25c4aaa3cf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B5292-7BEF-423E-8E4E-3EADD38C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dd2dd-ec2f-47e5-854e-5f208bddba0e"/>
    <ds:schemaRef ds:uri="7d2aea1e-461f-4119-ad32-25c4aaa3c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CE8DA-B479-452F-BC0A-6871A53C1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CC2B3-5041-4555-8301-364AA0F5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EnDev generic Word document (1)</Template>
  <TotalTime>0</TotalTime>
  <Pages>1</Pages>
  <Words>339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>Template by HQ Solutions B.V.</dc:description>
  <cp:lastModifiedBy>Walter Kipruto</cp:lastModifiedBy>
  <cp:revision>69</cp:revision>
  <cp:lastPrinted>2021-05-14T10:00:00Z</cp:lastPrinted>
  <dcterms:created xsi:type="dcterms:W3CDTF">2022-03-27T10:27:00Z</dcterms:created>
  <dcterms:modified xsi:type="dcterms:W3CDTF">2022-04-28T08:24:00Z</dcterms:modified>
  <cp:category/>
  <cp:version>v015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Dialog">
    <vt:lpwstr>Frm_Report</vt:lpwstr>
  </property>
  <property fmtid="{D5CDD505-2E9C-101B-9397-08002B2CF9AE}" pid="3" name="TemplateName">
    <vt:lpwstr>HQSolutions.Report</vt:lpwstr>
  </property>
  <property fmtid="{D5CDD505-2E9C-101B-9397-08002B2CF9AE}" pid="4" name="TemplateVersion">
    <vt:lpwstr>1.0</vt:lpwstr>
  </property>
  <property fmtid="{D5CDD505-2E9C-101B-9397-08002B2CF9AE}" pid="5" name="TemplateReusable">
    <vt:lpwstr>True</vt:lpwstr>
  </property>
  <property fmtid="{D5CDD505-2E9C-101B-9397-08002B2CF9AE}" pid="6" name="ContentTypeId">
    <vt:lpwstr>0x01010079DF845A31FA4A4E816C755D6D74EA63</vt:lpwstr>
  </property>
</Properties>
</file>